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Human Resources Manager Job Description</w:t>
      </w:r>
    </w:p>
    <w:p w:rsidR="00000000" w:rsidDel="00000000" w:rsidP="00000000" w:rsidRDefault="00000000" w:rsidRPr="00000000" w14:paraId="00000002">
      <w:pPr>
        <w:pStyle w:val="Heading1"/>
        <w:keepNext w:val="0"/>
        <w:keepLines w:val="0"/>
        <w:pBdr>
          <w:bottom w:color="c00000" w:space="1" w:sz="12" w:val="single"/>
        </w:pBdr>
        <w:shd w:fill="ffffff" w:val="clear"/>
        <w:spacing w:after="0" w:before="0" w:line="240" w:lineRule="auto"/>
        <w:jc w:val="both"/>
        <w:rPr>
          <w:rFonts w:ascii="Calibri" w:cs="Calibri" w:eastAsia="Calibri" w:hAnsi="Calibri"/>
          <w:b w:val="1"/>
          <w:bCs w:val="1"/>
          <w:color w:val="891b16"/>
          <w:sz w:val="24"/>
          <w:szCs w:val="24"/>
        </w:rPr>
      </w:pPr>
      <w:r w:rsidDel="00000000" w:rsidR="00000000" w:rsidRPr="00000000">
        <w:rPr>
          <w:rtl w:val="0"/>
        </w:rPr>
      </w:r>
    </w:p>
    <w:p w:rsidR="00000000" w:rsidDel="00000000" w:rsidP="00000000" w:rsidRDefault="00000000" w:rsidRPr="00000000" w14:paraId="00000003">
      <w:pPr>
        <w:pStyle w:val="Heading1"/>
        <w:keepNext w:val="0"/>
        <w:keepLines w:val="0"/>
        <w:pBdr>
          <w:bottom w:color="c00000" w:space="1" w:sz="12" w:val="single"/>
        </w:pBdr>
        <w:shd w:fill="ffffff" w:val="clear"/>
        <w:spacing w:after="0" w:before="0" w:line="240" w:lineRule="auto"/>
        <w:jc w:val="both"/>
        <w:rPr>
          <w:rFonts w:ascii="Calibri" w:cs="Calibri" w:eastAsia="Calibri" w:hAnsi="Calibri"/>
          <w:b w:val="1"/>
          <w:bCs w:val="1"/>
          <w:color w:val="891b16"/>
          <w:sz w:val="24"/>
          <w:szCs w:val="24"/>
        </w:rPr>
      </w:pPr>
      <w:r w:rsidDel="00000000" w:rsidR="00000000" w:rsidRPr="00000000">
        <w:rPr>
          <w:rFonts w:ascii="Calibri" w:cs="Calibri" w:eastAsia="Calibri" w:hAnsi="Calibri"/>
          <w:b w:val="1"/>
          <w:bCs w:val="1"/>
          <w:color w:val="891b16"/>
          <w:sz w:val="24"/>
          <w:szCs w:val="24"/>
          <w:rtl w:val="0"/>
        </w:rPr>
        <w:t xml:space="preserve">BRIEF OVERVIEW OF THE JOB </w:t>
      </w:r>
      <w:r w:rsidDel="00000000" w:rsidR="00000000" w:rsidRPr="00000000">
        <w:rPr>
          <w:rtl w:val="0"/>
        </w:rPr>
      </w:r>
    </w:p>
    <w:p w:rsidR="00000000" w:rsidDel="00000000" w:rsidP="00000000" w:rsidRDefault="00000000" w:rsidRPr="00000000" w14:paraId="00000004">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Reporting to the</w:t>
      </w:r>
      <w:r w:rsidDel="00000000" w:rsidR="00000000" w:rsidRPr="00000000">
        <w:rPr>
          <w:rFonts w:ascii="Calibri" w:cs="Calibri" w:eastAsia="Calibri" w:hAnsi="Calibri"/>
          <w:highlight w:val="green"/>
          <w:rtl w:val="0"/>
        </w:rPr>
        <w:t xml:space="preserve"> Director of Operations, </w:t>
      </w:r>
      <w:r w:rsidDel="00000000" w:rsidR="00000000" w:rsidRPr="00000000">
        <w:rPr>
          <w:rFonts w:ascii="Calibri" w:cs="Calibri" w:eastAsia="Calibri" w:hAnsi="Calibri"/>
          <w:rtl w:val="0"/>
        </w:rPr>
        <w:t xml:space="preserve">the Human Resources (HR) Manager will be responsible for overseeing the human resource functions at </w:t>
      </w:r>
      <w:r w:rsidDel="00000000" w:rsidR="00000000" w:rsidRPr="00000000">
        <w:rPr>
          <w:rFonts w:ascii="Calibri" w:cs="Calibri" w:eastAsia="Calibri" w:hAnsi="Calibri"/>
          <w:highlight w:val="yellow"/>
          <w:rtl w:val="0"/>
        </w:rPr>
        <w:t xml:space="preserve">COMPANY NAME</w:t>
      </w:r>
      <w:r w:rsidDel="00000000" w:rsidR="00000000" w:rsidRPr="00000000">
        <w:rPr>
          <w:rFonts w:ascii="Calibri" w:cs="Calibri" w:eastAsia="Calibri" w:hAnsi="Calibri"/>
          <w:rtl w:val="0"/>
        </w:rPr>
        <w:t xml:space="preserve"> and for driving change in a period of significant growth, while ensuring alignment with </w:t>
      </w:r>
      <w:r w:rsidDel="00000000" w:rsidR="00000000" w:rsidRPr="00000000">
        <w:rPr>
          <w:rFonts w:ascii="Calibri" w:cs="Calibri" w:eastAsia="Calibri" w:hAnsi="Calibri"/>
          <w:highlight w:val="yellow"/>
          <w:rtl w:val="0"/>
        </w:rPr>
        <w:t xml:space="preserve">COMPANY NAME</w:t>
      </w:r>
      <w:r w:rsidDel="00000000" w:rsidR="00000000" w:rsidRPr="00000000">
        <w:rPr>
          <w:rFonts w:ascii="Calibri" w:cs="Calibri" w:eastAsia="Calibri" w:hAnsi="Calibri"/>
          <w:rtl w:val="0"/>
        </w:rPr>
        <w:t xml:space="preserve"> culture and values. The Human Resources Manager is responsible for analyzing and making recommendations for change to organizational structures, creating and implementing HR policy and procedures, talent acquisition, onboarding and orientation, succession planning, performance management, wellness, health, and safety programs, employee learning and development, as well as supporting and coaching management with employee relations concerns.</w:t>
      </w:r>
    </w:p>
    <w:p w:rsidR="00000000" w:rsidDel="00000000" w:rsidP="00000000" w:rsidRDefault="00000000" w:rsidRPr="00000000" w14:paraId="00000005">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6">
      <w:pPr>
        <w:pStyle w:val="Heading1"/>
        <w:keepNext w:val="0"/>
        <w:keepLines w:val="0"/>
        <w:pBdr>
          <w:bottom w:color="c00000" w:space="1" w:sz="12" w:val="single"/>
        </w:pBdr>
        <w:shd w:fill="ffffff" w:val="clear"/>
        <w:spacing w:after="0" w:before="0" w:line="240" w:lineRule="auto"/>
        <w:jc w:val="both"/>
        <w:rPr>
          <w:rFonts w:ascii="Calibri" w:cs="Calibri" w:eastAsia="Calibri" w:hAnsi="Calibri"/>
          <w:b w:val="1"/>
          <w:bCs w:val="1"/>
          <w:color w:val="891b16"/>
          <w:sz w:val="22"/>
          <w:szCs w:val="22"/>
        </w:rPr>
      </w:pPr>
      <w:r w:rsidDel="00000000" w:rsidR="00000000" w:rsidRPr="00000000">
        <w:rPr>
          <w:rFonts w:ascii="Calibri" w:cs="Calibri" w:eastAsia="Calibri" w:hAnsi="Calibri"/>
          <w:b w:val="1"/>
          <w:bCs w:val="1"/>
          <w:color w:val="891b16"/>
          <w:sz w:val="24"/>
          <w:szCs w:val="24"/>
          <w:rtl w:val="0"/>
        </w:rPr>
        <w:t xml:space="preserve">KEY RESPONSIBILITIES</w:t>
      </w: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rPr>
      </w:pPr>
      <w:r w:rsidDel="00000000" w:rsidR="00000000" w:rsidRPr="00000000">
        <w:rPr>
          <w:rFonts w:ascii="Calibri" w:cs="Calibri" w:eastAsia="Calibri" w:hAnsi="Calibri"/>
          <w:rtl w:val="0"/>
        </w:rPr>
        <w:t xml:space="preserve">The HR Manager position is responsible for the following key functions.  </w:t>
      </w:r>
    </w:p>
    <w:p w:rsidR="00000000" w:rsidDel="00000000" w:rsidP="00000000" w:rsidRDefault="00000000" w:rsidRPr="00000000" w14:paraId="00000008">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9">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Organizational Structure </w:t>
      </w:r>
    </w:p>
    <w:p w:rsidR="00000000" w:rsidDel="00000000" w:rsidP="00000000" w:rsidRDefault="00000000" w:rsidRPr="00000000" w14:paraId="0000000A">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Conducts overall Organizational review and creates an overall structure that will align with </w:t>
      </w:r>
      <w:r w:rsidDel="00000000" w:rsidR="00000000" w:rsidRPr="00000000">
        <w:rPr>
          <w:rFonts w:ascii="Calibri" w:cs="Calibri" w:eastAsia="Calibri" w:hAnsi="Calibri"/>
          <w:highlight w:val="yellow"/>
          <w:rtl w:val="0"/>
        </w:rPr>
        <w:t xml:space="preserve">COMPANY NAME</w:t>
      </w:r>
      <w:r w:rsidDel="00000000" w:rsidR="00000000" w:rsidRPr="00000000">
        <w:rPr>
          <w:rFonts w:ascii="Calibri" w:cs="Calibri" w:eastAsia="Calibri" w:hAnsi="Calibri"/>
          <w:rtl w:val="0"/>
        </w:rPr>
        <w:t xml:space="preserve"> future growth.</w:t>
      </w:r>
    </w:p>
    <w:p w:rsidR="00000000" w:rsidDel="00000000" w:rsidP="00000000" w:rsidRDefault="00000000" w:rsidRPr="00000000" w14:paraId="0000000B">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Conducts a Human Resources audit and creates a strategic plan that aligns with our culture, values and future projected growth.</w:t>
      </w:r>
    </w:p>
    <w:p w:rsidR="00000000" w:rsidDel="00000000" w:rsidP="00000000" w:rsidRDefault="00000000" w:rsidRPr="00000000" w14:paraId="0000000C">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Identifies and creates Human Resources measures and metrics and utilize the results to report on the organization’s performance, identify gaps and provide input into the overall strategy.</w:t>
      </w:r>
    </w:p>
    <w:p w:rsidR="00000000" w:rsidDel="00000000" w:rsidP="00000000" w:rsidRDefault="00000000" w:rsidRPr="00000000" w14:paraId="0000000D">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Serves as a champion of organizational culture and ensures Human Resources programs support and align with </w:t>
      </w:r>
      <w:r w:rsidDel="00000000" w:rsidR="00000000" w:rsidRPr="00000000">
        <w:rPr>
          <w:rFonts w:ascii="Calibri" w:cs="Calibri" w:eastAsia="Calibri" w:hAnsi="Calibri"/>
          <w:highlight w:val="yellow"/>
          <w:rtl w:val="0"/>
        </w:rPr>
        <w:t xml:space="preserve">COMPANY NAME</w:t>
      </w:r>
      <w:r w:rsidDel="00000000" w:rsidR="00000000" w:rsidRPr="00000000">
        <w:rPr>
          <w:rFonts w:ascii="Calibri" w:cs="Calibri" w:eastAsia="Calibri" w:hAnsi="Calibri"/>
          <w:rtl w:val="0"/>
        </w:rPr>
        <w:t xml:space="preserve">s culture.</w:t>
      </w:r>
    </w:p>
    <w:p w:rsidR="00000000" w:rsidDel="00000000" w:rsidP="00000000" w:rsidRDefault="00000000" w:rsidRPr="00000000" w14:paraId="0000000E">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Works collaboratively with the management team to support organizational growth and development through an effective workforce planning.</w:t>
      </w:r>
    </w:p>
    <w:p w:rsidR="00000000" w:rsidDel="00000000" w:rsidP="00000000" w:rsidRDefault="00000000" w:rsidRPr="00000000" w14:paraId="0000000F">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Regularly updates the Organization Chart and Job Descriptions to ensure accuracy. </w:t>
      </w:r>
    </w:p>
    <w:p w:rsidR="00000000" w:rsidDel="00000000" w:rsidP="00000000" w:rsidRDefault="00000000" w:rsidRPr="00000000" w14:paraId="00000010">
      <w:pPr>
        <w:spacing w:line="240" w:lineRule="auto"/>
        <w:rPr>
          <w:sz w:val="24"/>
          <w:szCs w:val="24"/>
        </w:rPr>
      </w:pPr>
      <w:r w:rsidDel="00000000" w:rsidR="00000000" w:rsidRPr="00000000">
        <w:rPr>
          <w:rtl w:val="0"/>
        </w:rPr>
      </w:r>
    </w:p>
    <w:p w:rsidR="00000000" w:rsidDel="00000000" w:rsidP="00000000" w:rsidRDefault="00000000" w:rsidRPr="00000000" w14:paraId="00000011">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Leadership/Management Support</w:t>
      </w:r>
    </w:p>
    <w:p w:rsidR="00000000" w:rsidDel="00000000" w:rsidP="00000000" w:rsidRDefault="00000000" w:rsidRPr="00000000" w14:paraId="00000012">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Supports managers by providing human resources advice, counsel, and support for employee relations, concerns, and issues.</w:t>
      </w:r>
    </w:p>
    <w:p w:rsidR="00000000" w:rsidDel="00000000" w:rsidP="00000000" w:rsidRDefault="00000000" w:rsidRPr="00000000" w14:paraId="00000013">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Coaches and supports managers regarding their employee development/performance, assist with the development of performance improvement plans, and coach managers through performance conversations. </w:t>
      </w:r>
    </w:p>
    <w:p w:rsidR="00000000" w:rsidDel="00000000" w:rsidP="00000000" w:rsidRDefault="00000000" w:rsidRPr="00000000" w14:paraId="00000014">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Oversees, guides, and supports the managers to ensure the timely and effective completion of the performance evaluation process.</w:t>
      </w:r>
    </w:p>
    <w:p w:rsidR="00000000" w:rsidDel="00000000" w:rsidP="00000000" w:rsidRDefault="00000000" w:rsidRPr="00000000" w14:paraId="00000015">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Acts as a resource to managers in all aspects of the employment relationship.</w:t>
      </w:r>
    </w:p>
    <w:p w:rsidR="00000000" w:rsidDel="00000000" w:rsidP="00000000" w:rsidRDefault="00000000" w:rsidRPr="00000000" w14:paraId="00000016">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Works with managers to ensure their teams have the tools, training, and support to be successful in their roles and maximize team performance. </w:t>
      </w:r>
    </w:p>
    <w:p w:rsidR="00000000" w:rsidDel="00000000" w:rsidP="00000000" w:rsidRDefault="00000000" w:rsidRPr="00000000" w14:paraId="00000017">
      <w:pPr>
        <w:spacing w:line="240" w:lineRule="auto"/>
        <w:rPr>
          <w:sz w:val="24"/>
          <w:szCs w:val="24"/>
        </w:rPr>
      </w:pPr>
      <w:r w:rsidDel="00000000" w:rsidR="00000000" w:rsidRPr="00000000">
        <w:rPr>
          <w:rtl w:val="0"/>
        </w:rPr>
      </w:r>
    </w:p>
    <w:p w:rsidR="00000000" w:rsidDel="00000000" w:rsidP="00000000" w:rsidRDefault="00000000" w:rsidRPr="00000000" w14:paraId="00000018">
      <w:pPr>
        <w:spacing w:line="240" w:lineRule="auto"/>
        <w:rPr>
          <w:sz w:val="24"/>
          <w:szCs w:val="24"/>
        </w:rPr>
      </w:pPr>
      <w:r w:rsidDel="00000000" w:rsidR="00000000" w:rsidRPr="00000000">
        <w:rPr>
          <w:rFonts w:ascii="Calibri" w:cs="Calibri" w:eastAsia="Calibri" w:hAnsi="Calibri"/>
          <w:b w:val="1"/>
          <w:bCs w:val="1"/>
          <w:sz w:val="24"/>
          <w:szCs w:val="24"/>
          <w:rtl w:val="0"/>
        </w:rPr>
        <w:t xml:space="preserve">Employee Relations</w:t>
      </w:r>
      <w:r w:rsidDel="00000000" w:rsidR="00000000" w:rsidRPr="00000000">
        <w:rPr>
          <w:sz w:val="24"/>
          <w:szCs w:val="24"/>
          <w:rtl w:val="0"/>
        </w:rPr>
        <w:t xml:space="preserve"> </w:t>
      </w:r>
    </w:p>
    <w:p w:rsidR="00000000" w:rsidDel="00000000" w:rsidP="00000000" w:rsidRDefault="00000000" w:rsidRPr="00000000" w14:paraId="00000019">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Serves as a resource to employees in all aspects of the employment relationship.</w:t>
      </w:r>
    </w:p>
    <w:p w:rsidR="00000000" w:rsidDel="00000000" w:rsidP="00000000" w:rsidRDefault="00000000" w:rsidRPr="00000000" w14:paraId="0000001A">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Assists employees with policy interpretation, conflict resolution and working relationships, and other employee relations issues.</w:t>
      </w:r>
    </w:p>
    <w:p w:rsidR="00000000" w:rsidDel="00000000" w:rsidP="00000000" w:rsidRDefault="00000000" w:rsidRPr="00000000" w14:paraId="0000001B">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Oversees the coordination of team building and social events.</w:t>
      </w:r>
    </w:p>
    <w:p w:rsidR="00000000" w:rsidDel="00000000" w:rsidP="00000000" w:rsidRDefault="00000000" w:rsidRPr="00000000" w14:paraId="0000001C">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Liaises with the benefit provider to oversee benefits program administration for all eligible staff.</w:t>
      </w:r>
    </w:p>
    <w:p w:rsidR="00000000" w:rsidDel="00000000" w:rsidP="00000000" w:rsidRDefault="00000000" w:rsidRPr="00000000" w14:paraId="0000001D">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Regularly reviews compensation philosophy and conduct a market survey and analysis to ensure the competitiveness of the organization’s wages and ability to attract talent. </w:t>
      </w:r>
    </w:p>
    <w:p w:rsidR="00000000" w:rsidDel="00000000" w:rsidP="00000000" w:rsidRDefault="00000000" w:rsidRPr="00000000" w14:paraId="0000001E">
      <w:pPr>
        <w:spacing w:line="240" w:lineRule="auto"/>
        <w:rPr>
          <w:sz w:val="24"/>
          <w:szCs w:val="24"/>
        </w:rPr>
      </w:pPr>
      <w:r w:rsidDel="00000000" w:rsidR="00000000" w:rsidRPr="00000000">
        <w:rPr>
          <w:rtl w:val="0"/>
        </w:rPr>
      </w:r>
    </w:p>
    <w:p w:rsidR="00000000" w:rsidDel="00000000" w:rsidP="00000000" w:rsidRDefault="00000000" w:rsidRPr="00000000" w14:paraId="0000001F">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Talent Acquisition </w:t>
      </w:r>
    </w:p>
    <w:p w:rsidR="00000000" w:rsidDel="00000000" w:rsidP="00000000" w:rsidRDefault="00000000" w:rsidRPr="00000000" w14:paraId="00000020">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Manages the recruitment and selection process to attract talented employees, and fill vacancies, including sourcing, testing, interviewing, hiring, and onboarding.</w:t>
      </w:r>
    </w:p>
    <w:p w:rsidR="00000000" w:rsidDel="00000000" w:rsidP="00000000" w:rsidRDefault="00000000" w:rsidRPr="00000000" w14:paraId="00000021">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Updates, coaches, and trains managers in best practices regarding recruiting and selection processes.</w:t>
      </w:r>
    </w:p>
    <w:p w:rsidR="00000000" w:rsidDel="00000000" w:rsidP="00000000" w:rsidRDefault="00000000" w:rsidRPr="00000000" w14:paraId="00000022">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Develops and maintains a progressive and proactive candidate sourcing strategy (e.g., website/job board posts, associations, referrals, social media, networking events, passive candidates, etc.).</w:t>
      </w:r>
    </w:p>
    <w:p w:rsidR="00000000" w:rsidDel="00000000" w:rsidP="00000000" w:rsidRDefault="00000000" w:rsidRPr="00000000" w14:paraId="00000023">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Schedules and participates in 2nd and 3rd interviews and prepares &amp; facilitates offers. </w:t>
      </w:r>
    </w:p>
    <w:p w:rsidR="00000000" w:rsidDel="00000000" w:rsidP="00000000" w:rsidRDefault="00000000" w:rsidRPr="00000000" w14:paraId="00000024">
      <w:pPr>
        <w:spacing w:line="240" w:lineRule="auto"/>
        <w:rPr>
          <w:sz w:val="24"/>
          <w:szCs w:val="24"/>
        </w:rPr>
      </w:pPr>
      <w:r w:rsidDel="00000000" w:rsidR="00000000" w:rsidRPr="00000000">
        <w:rPr>
          <w:rtl w:val="0"/>
        </w:rPr>
      </w:r>
    </w:p>
    <w:p w:rsidR="00000000" w:rsidDel="00000000" w:rsidP="00000000" w:rsidRDefault="00000000" w:rsidRPr="00000000" w14:paraId="00000025">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Training and Development </w:t>
      </w:r>
    </w:p>
    <w:p w:rsidR="00000000" w:rsidDel="00000000" w:rsidP="00000000" w:rsidRDefault="00000000" w:rsidRPr="00000000" w14:paraId="00000026">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Creates and implements an effective engaging onboarding and orientation program.</w:t>
      </w:r>
    </w:p>
    <w:p w:rsidR="00000000" w:rsidDel="00000000" w:rsidP="00000000" w:rsidRDefault="00000000" w:rsidRPr="00000000" w14:paraId="00000027">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Ensures effective training and professional development opportunities are available to support employee development and succession planning.</w:t>
      </w:r>
    </w:p>
    <w:p w:rsidR="00000000" w:rsidDel="00000000" w:rsidP="00000000" w:rsidRDefault="00000000" w:rsidRPr="00000000" w14:paraId="00000028">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Conducts training needs analysis regularly to create a learning and development which aligns with organizational growth. </w:t>
      </w:r>
    </w:p>
    <w:p w:rsidR="00000000" w:rsidDel="00000000" w:rsidP="00000000" w:rsidRDefault="00000000" w:rsidRPr="00000000" w14:paraId="00000029">
      <w:pPr>
        <w:spacing w:line="240" w:lineRule="auto"/>
        <w:rPr>
          <w:sz w:val="24"/>
          <w:szCs w:val="24"/>
        </w:rPr>
      </w:pPr>
      <w:r w:rsidDel="00000000" w:rsidR="00000000" w:rsidRPr="00000000">
        <w:rPr>
          <w:rtl w:val="0"/>
        </w:rPr>
      </w:r>
    </w:p>
    <w:p w:rsidR="00000000" w:rsidDel="00000000" w:rsidP="00000000" w:rsidRDefault="00000000" w:rsidRPr="00000000" w14:paraId="0000002A">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Policies and Procedures/Compliance </w:t>
      </w:r>
    </w:p>
    <w:p w:rsidR="00000000" w:rsidDel="00000000" w:rsidP="00000000" w:rsidRDefault="00000000" w:rsidRPr="00000000" w14:paraId="0000002B">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Guides HR policies and procedures, ensuring compliance with provincial and other legislative requirements.</w:t>
      </w:r>
    </w:p>
    <w:p w:rsidR="00000000" w:rsidDel="00000000" w:rsidP="00000000" w:rsidRDefault="00000000" w:rsidRPr="00000000" w14:paraId="0000002C">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Ensures adherence to all organizational HR policies and procedures, including safety requirements.</w:t>
      </w:r>
    </w:p>
    <w:p w:rsidR="00000000" w:rsidDel="00000000" w:rsidP="00000000" w:rsidRDefault="00000000" w:rsidRPr="00000000" w14:paraId="0000002D">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Acts as a project leader for new HR initiatives and programs.</w:t>
      </w:r>
    </w:p>
    <w:p w:rsidR="00000000" w:rsidDel="00000000" w:rsidP="00000000" w:rsidRDefault="00000000" w:rsidRPr="00000000" w14:paraId="0000002E">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Creates and implements new HR policy as required.</w:t>
      </w:r>
    </w:p>
    <w:p w:rsidR="00000000" w:rsidDel="00000000" w:rsidP="00000000" w:rsidRDefault="00000000" w:rsidRPr="00000000" w14:paraId="0000002F">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Guides the payroll and benefits process (in conjunction with the Finance Manager.</w:t>
      </w:r>
    </w:p>
    <w:p w:rsidR="00000000" w:rsidDel="00000000" w:rsidP="00000000" w:rsidRDefault="00000000" w:rsidRPr="00000000" w14:paraId="00000030">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Manages HR administration including benefits administration, leave tracking, engagement surveys &amp; reports, employee file maintenance, etc.</w:t>
      </w:r>
    </w:p>
    <w:p w:rsidR="00000000" w:rsidDel="00000000" w:rsidP="00000000" w:rsidRDefault="00000000" w:rsidRPr="00000000" w14:paraId="0000003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2">
      <w:pPr>
        <w:spacing w:line="240" w:lineRule="auto"/>
        <w:rPr>
          <w:rFonts w:ascii="Calibri" w:cs="Calibri" w:eastAsia="Calibri" w:hAnsi="Calibri"/>
        </w:rPr>
      </w:pPr>
      <w:r w:rsidDel="00000000" w:rsidR="00000000" w:rsidRPr="00000000">
        <w:rPr>
          <w:rFonts w:ascii="Calibri" w:cs="Calibri" w:eastAsia="Calibri" w:hAnsi="Calibri"/>
          <w:rtl w:val="0"/>
        </w:rPr>
        <w:t xml:space="preserve">Other duties as assigned/required.</w:t>
      </w:r>
    </w:p>
    <w:p w:rsidR="00000000" w:rsidDel="00000000" w:rsidP="00000000" w:rsidRDefault="00000000" w:rsidRPr="00000000" w14:paraId="00000033">
      <w:pPr>
        <w:spacing w:line="240" w:lineRule="auto"/>
        <w:rPr>
          <w:rFonts w:ascii="Calibri" w:cs="Calibri" w:eastAsia="Calibri" w:hAnsi="Calibri"/>
        </w:rPr>
      </w:pPr>
      <w:r w:rsidDel="00000000" w:rsidR="00000000" w:rsidRPr="00000000">
        <w:rPr>
          <w:rtl w:val="0"/>
        </w:rPr>
      </w:r>
    </w:p>
    <w:tbl>
      <w:tblPr>
        <w:tblStyle w:val="Table1"/>
        <w:tblW w:w="10162.0" w:type="dxa"/>
        <w:jc w:val="left"/>
        <w:tblInd w:w="-5.0" w:type="dxa"/>
        <w:tblBorders>
          <w:top w:color="c00000" w:space="0" w:sz="12" w:val="single"/>
          <w:left w:color="c00000" w:space="0" w:sz="12" w:val="single"/>
          <w:bottom w:color="c00000" w:space="0" w:sz="12" w:val="single"/>
          <w:right w:color="c00000" w:space="0" w:sz="12" w:val="single"/>
          <w:insideH w:color="c00000" w:space="0" w:sz="12" w:val="single"/>
          <w:insideV w:color="c00000" w:space="0" w:sz="12" w:val="single"/>
        </w:tblBorders>
        <w:tblLayout w:type="fixed"/>
        <w:tblLook w:val="0400"/>
      </w:tblPr>
      <w:tblGrid>
        <w:gridCol w:w="4675"/>
        <w:gridCol w:w="5487"/>
        <w:tblGridChange w:id="0">
          <w:tblGrid>
            <w:gridCol w:w="4675"/>
            <w:gridCol w:w="5487"/>
          </w:tblGrid>
        </w:tblGridChange>
      </w:tblGrid>
      <w:tr>
        <w:trPr>
          <w:cantSplit w:val="0"/>
          <w:tblHeader w:val="0"/>
        </w:trPr>
        <w:tc>
          <w:tcPr>
            <w:shd w:fill="ffffff" w:val="clear"/>
          </w:tcPr>
          <w:p w:rsidR="00000000" w:rsidDel="00000000" w:rsidP="00000000" w:rsidRDefault="00000000" w:rsidRPr="00000000" w14:paraId="00000034">
            <w:pPr>
              <w:pStyle w:val="Heading2"/>
              <w:keepNext w:val="0"/>
              <w:keepLines w:val="0"/>
              <w:spacing w:after="0" w:before="0" w:lineRule="auto"/>
              <w:jc w:val="center"/>
              <w:rPr>
                <w:rFonts w:ascii="Calibri" w:cs="Calibri" w:eastAsia="Calibri" w:hAnsi="Calibri"/>
                <w:b w:val="1"/>
                <w:bCs w:val="1"/>
                <w:color w:val="891b16"/>
                <w:sz w:val="24"/>
                <w:szCs w:val="24"/>
              </w:rPr>
            </w:pPr>
            <w:r w:rsidDel="00000000" w:rsidR="00000000" w:rsidRPr="00000000">
              <w:rPr>
                <w:rFonts w:ascii="Calibri" w:cs="Calibri" w:eastAsia="Calibri" w:hAnsi="Calibri"/>
                <w:b w:val="1"/>
                <w:bCs w:val="1"/>
                <w:color w:val="891b16"/>
                <w:sz w:val="24"/>
                <w:szCs w:val="24"/>
                <w:rtl w:val="0"/>
              </w:rPr>
              <w:t xml:space="preserve">CRITICAL SKILLS </w:t>
            </w:r>
          </w:p>
        </w:tc>
        <w:tc>
          <w:tcPr>
            <w:shd w:fill="ffffff" w:val="clear"/>
          </w:tcPr>
          <w:p w:rsidR="00000000" w:rsidDel="00000000" w:rsidP="00000000" w:rsidRDefault="00000000" w:rsidRPr="00000000" w14:paraId="00000035">
            <w:pPr>
              <w:pStyle w:val="Heading2"/>
              <w:keepNext w:val="0"/>
              <w:keepLines w:val="0"/>
              <w:spacing w:after="0" w:before="0" w:lineRule="auto"/>
              <w:jc w:val="center"/>
              <w:rPr>
                <w:rFonts w:ascii="Calibri" w:cs="Calibri" w:eastAsia="Calibri" w:hAnsi="Calibri"/>
                <w:b w:val="1"/>
                <w:bCs w:val="1"/>
                <w:color w:val="891b16"/>
                <w:sz w:val="24"/>
                <w:szCs w:val="24"/>
              </w:rPr>
            </w:pPr>
            <w:r w:rsidDel="00000000" w:rsidR="00000000" w:rsidRPr="00000000">
              <w:rPr>
                <w:rFonts w:ascii="Calibri" w:cs="Calibri" w:eastAsia="Calibri" w:hAnsi="Calibri"/>
                <w:b w:val="1"/>
                <w:bCs w:val="1"/>
                <w:color w:val="891b16"/>
                <w:sz w:val="24"/>
                <w:szCs w:val="24"/>
                <w:rtl w:val="0"/>
              </w:rPr>
              <w:t xml:space="preserve">EDUCATION/EXPERIENCE REQUIRED</w:t>
            </w:r>
          </w:p>
        </w:tc>
      </w:tr>
      <w:tr>
        <w:trPr>
          <w:cantSplit w:val="0"/>
          <w:trHeight w:val="120" w:hRule="atLeast"/>
          <w:tblHeader w:val="0"/>
        </w:trPr>
        <w:tc>
          <w:tcPr>
            <w:shd w:fill="ffffff" w:val="clear"/>
          </w:tcPr>
          <w:p w:rsidR="00000000" w:rsidDel="00000000" w:rsidP="00000000" w:rsidRDefault="00000000" w:rsidRPr="00000000" w14:paraId="00000036">
            <w:pPr>
              <w:rPr>
                <w:rFonts w:ascii="Calibri" w:cs="Calibri" w:eastAsia="Calibri" w:hAnsi="Calibri"/>
              </w:rPr>
            </w:pPr>
            <w:r w:rsidDel="00000000" w:rsidR="00000000" w:rsidRPr="00000000">
              <w:rPr>
                <w:rFonts w:ascii="Calibri" w:cs="Calibri" w:eastAsia="Calibri" w:hAnsi="Calibri"/>
                <w:rtl w:val="0"/>
              </w:rPr>
              <w:t xml:space="preserve">• Excellent time management, organizational, planning, and analytical skills. </w:t>
            </w:r>
          </w:p>
          <w:p w:rsidR="00000000" w:rsidDel="00000000" w:rsidP="00000000" w:rsidRDefault="00000000" w:rsidRPr="00000000" w14:paraId="00000037">
            <w:pPr>
              <w:rPr>
                <w:rFonts w:ascii="Calibri" w:cs="Calibri" w:eastAsia="Calibri" w:hAnsi="Calibri"/>
              </w:rPr>
            </w:pPr>
            <w:r w:rsidDel="00000000" w:rsidR="00000000" w:rsidRPr="00000000">
              <w:rPr>
                <w:rFonts w:ascii="Calibri" w:cs="Calibri" w:eastAsia="Calibri" w:hAnsi="Calibri"/>
                <w:rtl w:val="0"/>
              </w:rPr>
              <w:t xml:space="preserve">• Proven ability to manage priorities and deadlines. </w:t>
            </w:r>
          </w:p>
          <w:p w:rsidR="00000000" w:rsidDel="00000000" w:rsidP="00000000" w:rsidRDefault="00000000" w:rsidRPr="00000000" w14:paraId="00000038">
            <w:pPr>
              <w:rPr>
                <w:rFonts w:ascii="Calibri" w:cs="Calibri" w:eastAsia="Calibri" w:hAnsi="Calibri"/>
              </w:rPr>
            </w:pPr>
            <w:r w:rsidDel="00000000" w:rsidR="00000000" w:rsidRPr="00000000">
              <w:rPr>
                <w:rFonts w:ascii="Calibri" w:cs="Calibri" w:eastAsia="Calibri" w:hAnsi="Calibri"/>
                <w:rtl w:val="0"/>
              </w:rPr>
              <w:t xml:space="preserve">• A strategic thinker with an ability to focus on organizational change required for future growth. </w:t>
            </w:r>
          </w:p>
          <w:p w:rsidR="00000000" w:rsidDel="00000000" w:rsidP="00000000" w:rsidRDefault="00000000" w:rsidRPr="00000000" w14:paraId="00000039">
            <w:pPr>
              <w:rPr>
                <w:rFonts w:ascii="Calibri" w:cs="Calibri" w:eastAsia="Calibri" w:hAnsi="Calibri"/>
              </w:rPr>
            </w:pPr>
            <w:r w:rsidDel="00000000" w:rsidR="00000000" w:rsidRPr="00000000">
              <w:rPr>
                <w:rFonts w:ascii="Calibri" w:cs="Calibri" w:eastAsia="Calibri" w:hAnsi="Calibri"/>
                <w:rtl w:val="0"/>
              </w:rPr>
              <w:t xml:space="preserve">• Strong verbal and interpersonal communication skills including the ability to communicate effectively with a variety of people. </w:t>
            </w:r>
          </w:p>
          <w:p w:rsidR="00000000" w:rsidDel="00000000" w:rsidP="00000000" w:rsidRDefault="00000000" w:rsidRPr="00000000" w14:paraId="0000003A">
            <w:pPr>
              <w:rPr>
                <w:rFonts w:ascii="Calibri" w:cs="Calibri" w:eastAsia="Calibri" w:hAnsi="Calibri"/>
              </w:rPr>
            </w:pPr>
            <w:r w:rsidDel="00000000" w:rsidR="00000000" w:rsidRPr="00000000">
              <w:rPr>
                <w:rFonts w:ascii="Calibri" w:cs="Calibri" w:eastAsia="Calibri" w:hAnsi="Calibri"/>
                <w:rtl w:val="0"/>
              </w:rPr>
              <w:t xml:space="preserve">• Strong people skills - must have the ability to engage, motivate and develop the performance of others. </w:t>
            </w:r>
          </w:p>
          <w:p w:rsidR="00000000" w:rsidDel="00000000" w:rsidP="00000000" w:rsidRDefault="00000000" w:rsidRPr="00000000" w14:paraId="0000003B">
            <w:pPr>
              <w:rPr>
                <w:rFonts w:ascii="Calibri" w:cs="Calibri" w:eastAsia="Calibri" w:hAnsi="Calibri"/>
              </w:rPr>
            </w:pPr>
            <w:r w:rsidDel="00000000" w:rsidR="00000000" w:rsidRPr="00000000">
              <w:rPr>
                <w:rFonts w:ascii="Calibri" w:cs="Calibri" w:eastAsia="Calibri" w:hAnsi="Calibri"/>
                <w:rtl w:val="0"/>
              </w:rPr>
              <w:t xml:space="preserve">• Ability to maintain confidentiality. </w:t>
            </w:r>
          </w:p>
          <w:p w:rsidR="00000000" w:rsidDel="00000000" w:rsidP="00000000" w:rsidRDefault="00000000" w:rsidRPr="00000000" w14:paraId="0000003C">
            <w:pPr>
              <w:rPr>
                <w:rFonts w:ascii="Calibri" w:cs="Calibri" w:eastAsia="Calibri" w:hAnsi="Calibri"/>
              </w:rPr>
            </w:pPr>
            <w:r w:rsidDel="00000000" w:rsidR="00000000" w:rsidRPr="00000000">
              <w:rPr>
                <w:rFonts w:ascii="Calibri" w:cs="Calibri" w:eastAsia="Calibri" w:hAnsi="Calibri"/>
                <w:rtl w:val="0"/>
              </w:rPr>
              <w:t xml:space="preserve">• The capability to foster and maintain strong relationships both internally and externally and communicate with a variety of people of varying skill levels. </w:t>
            </w:r>
          </w:p>
          <w:p w:rsidR="00000000" w:rsidDel="00000000" w:rsidP="00000000" w:rsidRDefault="00000000" w:rsidRPr="00000000" w14:paraId="0000003D">
            <w:pPr>
              <w:rPr>
                <w:rFonts w:ascii="Calibri" w:cs="Calibri" w:eastAsia="Calibri" w:hAnsi="Calibri"/>
                <w:highlight w:val="yellow"/>
              </w:rPr>
            </w:pPr>
            <w:r w:rsidDel="00000000" w:rsidR="00000000" w:rsidRPr="00000000">
              <w:rPr>
                <w:rFonts w:ascii="Calibri" w:cs="Calibri" w:eastAsia="Calibri" w:hAnsi="Calibri"/>
                <w:rtl w:val="0"/>
              </w:rPr>
              <w:t xml:space="preserve">• Ability to work well within a First Nations environment while demonstrating professionalism, flexibility, sensitivity, patience, diplomacy, and confidentiality. </w:t>
            </w:r>
            <w:r w:rsidDel="00000000" w:rsidR="00000000" w:rsidRPr="00000000">
              <w:rPr>
                <w:rtl w:val="0"/>
              </w:rPr>
            </w:r>
          </w:p>
          <w:p w:rsidR="00000000" w:rsidDel="00000000" w:rsidP="00000000" w:rsidRDefault="00000000" w:rsidRPr="00000000" w14:paraId="0000003E">
            <w:pPr>
              <w:rPr>
                <w:rFonts w:ascii="Calibri" w:cs="Calibri" w:eastAsia="Calibri" w:hAnsi="Calibri"/>
              </w:rPr>
            </w:pPr>
            <w:r w:rsidDel="00000000" w:rsidR="00000000" w:rsidRPr="00000000">
              <w:rPr>
                <w:rFonts w:ascii="Calibri" w:cs="Calibri" w:eastAsia="Calibri" w:hAnsi="Calibri"/>
                <w:rtl w:val="0"/>
              </w:rPr>
              <w:t xml:space="preserve">• Must be able to work independently, and work as a member of a team.</w:t>
            </w:r>
          </w:p>
          <w:p w:rsidR="00000000" w:rsidDel="00000000" w:rsidP="00000000" w:rsidRDefault="00000000" w:rsidRPr="00000000" w14:paraId="0000003F">
            <w:pPr>
              <w:rPr>
                <w:rFonts w:ascii="Calibri" w:cs="Calibri" w:eastAsia="Calibri" w:hAnsi="Calibri"/>
              </w:rPr>
            </w:pPr>
            <w:r w:rsidDel="00000000" w:rsidR="00000000" w:rsidRPr="00000000">
              <w:rPr>
                <w:rFonts w:ascii="Calibri" w:cs="Calibri" w:eastAsia="Calibri" w:hAnsi="Calibri"/>
                <w:rtl w:val="0"/>
              </w:rPr>
              <w:t xml:space="preserve">• Strong leadership, organizational, planning, and problem-solving skills.</w:t>
            </w:r>
          </w:p>
          <w:p w:rsidR="00000000" w:rsidDel="00000000" w:rsidP="00000000" w:rsidRDefault="00000000" w:rsidRPr="00000000" w14:paraId="00000040">
            <w:pPr>
              <w:rPr>
                <w:rFonts w:ascii="Calibri" w:cs="Calibri" w:eastAsia="Calibri" w:hAnsi="Calibri"/>
              </w:rPr>
            </w:pPr>
            <w:r w:rsidDel="00000000" w:rsidR="00000000" w:rsidRPr="00000000">
              <w:rPr>
                <w:rFonts w:ascii="Calibri" w:cs="Calibri" w:eastAsia="Calibri" w:hAnsi="Calibri"/>
                <w:rtl w:val="0"/>
              </w:rPr>
              <w:t xml:space="preserve">• Ability to work with tact and diplomacy when dealing with sensitive situations.</w:t>
            </w:r>
          </w:p>
          <w:p w:rsidR="00000000" w:rsidDel="00000000" w:rsidP="00000000" w:rsidRDefault="00000000" w:rsidRPr="00000000" w14:paraId="00000041">
            <w:pPr>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42">
            <w:pPr>
              <w:rPr>
                <w:rFonts w:ascii="Calibri" w:cs="Calibri" w:eastAsia="Calibri" w:hAnsi="Calibri"/>
                <w:highlight w:val="yellow"/>
              </w:rPr>
            </w:pPr>
            <w:r w:rsidDel="00000000" w:rsidR="00000000" w:rsidRPr="00000000">
              <w:rPr>
                <w:rtl w:val="0"/>
              </w:rPr>
            </w:r>
          </w:p>
        </w:tc>
        <w:tc>
          <w:tcPr>
            <w:shd w:fill="ffffff" w:val="clear"/>
          </w:tcPr>
          <w:p w:rsidR="00000000" w:rsidDel="00000000" w:rsidP="00000000" w:rsidRDefault="00000000" w:rsidRPr="00000000" w14:paraId="00000043">
            <w:pPr>
              <w:rPr>
                <w:rFonts w:ascii="Calibri" w:cs="Calibri" w:eastAsia="Calibri" w:hAnsi="Calibri"/>
              </w:rPr>
            </w:pPr>
            <w:r w:rsidDel="00000000" w:rsidR="00000000" w:rsidRPr="00000000">
              <w:rPr>
                <w:rFonts w:ascii="Calibri" w:cs="Calibri" w:eastAsia="Calibri" w:hAnsi="Calibri"/>
                <w:b w:val="1"/>
                <w:bCs w:val="1"/>
                <w:rtl w:val="0"/>
              </w:rPr>
              <w:t xml:space="preserve">Required</w:t>
            </w:r>
            <w:r w:rsidDel="00000000" w:rsidR="00000000" w:rsidRPr="00000000">
              <w:rPr>
                <w:rFonts w:ascii="Calibri" w:cs="Calibri" w:eastAsia="Calibri" w:hAnsi="Calibri"/>
                <w:rtl w:val="0"/>
              </w:rPr>
              <w:t xml:space="preserve">:</w:t>
            </w:r>
          </w:p>
          <w:p w:rsidR="00000000" w:rsidDel="00000000" w:rsidP="00000000" w:rsidRDefault="00000000" w:rsidRPr="00000000" w14:paraId="00000044">
            <w:pPr>
              <w:rPr>
                <w:rFonts w:ascii="Calibri" w:cs="Calibri" w:eastAsia="Calibri" w:hAnsi="Calibri"/>
              </w:rPr>
            </w:pPr>
            <w:r w:rsidDel="00000000" w:rsidR="00000000" w:rsidRPr="00000000">
              <w:rPr>
                <w:rFonts w:ascii="Calibri" w:cs="Calibri" w:eastAsia="Calibri" w:hAnsi="Calibri"/>
                <w:rtl w:val="0"/>
              </w:rPr>
              <w:t xml:space="preserve">• Bachelor’s degree in Human Resources, Business Administration; Social Services, Organizational Development, Psychology, or a related field.</w:t>
            </w:r>
          </w:p>
          <w:p w:rsidR="00000000" w:rsidDel="00000000" w:rsidP="00000000" w:rsidRDefault="00000000" w:rsidRPr="00000000" w14:paraId="00000045">
            <w:pPr>
              <w:rPr>
                <w:rFonts w:ascii="Calibri" w:cs="Calibri" w:eastAsia="Calibri" w:hAnsi="Calibri"/>
              </w:rPr>
            </w:pPr>
            <w:r w:rsidDel="00000000" w:rsidR="00000000" w:rsidRPr="00000000">
              <w:rPr>
                <w:rFonts w:ascii="Calibri" w:cs="Calibri" w:eastAsia="Calibri" w:hAnsi="Calibri"/>
                <w:rtl w:val="0"/>
              </w:rPr>
              <w:t xml:space="preserve">• A minimum of 5 years of relevant work experience. </w:t>
            </w:r>
          </w:p>
          <w:p w:rsidR="00000000" w:rsidDel="00000000" w:rsidP="00000000" w:rsidRDefault="00000000" w:rsidRPr="00000000" w14:paraId="00000046">
            <w:pPr>
              <w:rPr>
                <w:rFonts w:ascii="Calibri" w:cs="Calibri" w:eastAsia="Calibri" w:hAnsi="Calibri"/>
              </w:rPr>
            </w:pPr>
            <w:r w:rsidDel="00000000" w:rsidR="00000000" w:rsidRPr="00000000">
              <w:rPr>
                <w:rFonts w:ascii="Calibri" w:cs="Calibri" w:eastAsia="Calibri" w:hAnsi="Calibri"/>
                <w:rtl w:val="0"/>
              </w:rPr>
              <w:t xml:space="preserve">• Experience with change management and unifying culture and values with human resources practices </w:t>
            </w:r>
          </w:p>
          <w:p w:rsidR="00000000" w:rsidDel="00000000" w:rsidP="00000000" w:rsidRDefault="00000000" w:rsidRPr="00000000" w14:paraId="00000047">
            <w:pPr>
              <w:rPr>
                <w:rFonts w:ascii="Calibri" w:cs="Calibri" w:eastAsia="Calibri" w:hAnsi="Calibri"/>
              </w:rPr>
            </w:pPr>
            <w:r w:rsidDel="00000000" w:rsidR="00000000" w:rsidRPr="00000000">
              <w:rPr>
                <w:rFonts w:ascii="Calibri" w:cs="Calibri" w:eastAsia="Calibri" w:hAnsi="Calibri"/>
                <w:rtl w:val="0"/>
              </w:rPr>
              <w:t xml:space="preserve">• Demonstrated knowledge of BC Employment Standards, WorkSafe BC, and relevant legislation and regulatory requirements to ensure organizational compliance. </w:t>
            </w:r>
          </w:p>
          <w:p w:rsidR="00000000" w:rsidDel="00000000" w:rsidP="00000000" w:rsidRDefault="00000000" w:rsidRPr="00000000" w14:paraId="00000048">
            <w:pPr>
              <w:rPr>
                <w:rFonts w:ascii="Calibri" w:cs="Calibri" w:eastAsia="Calibri" w:hAnsi="Calibri"/>
              </w:rPr>
            </w:pPr>
            <w:r w:rsidDel="00000000" w:rsidR="00000000" w:rsidRPr="00000000">
              <w:rPr>
                <w:rFonts w:ascii="Calibri" w:cs="Calibri" w:eastAsia="Calibri" w:hAnsi="Calibri"/>
                <w:rtl w:val="0"/>
              </w:rPr>
              <w:t xml:space="preserve">• Well-developed writing skills including report writing. </w:t>
            </w:r>
          </w:p>
          <w:p w:rsidR="00000000" w:rsidDel="00000000" w:rsidP="00000000" w:rsidRDefault="00000000" w:rsidRPr="00000000" w14:paraId="00000049">
            <w:pPr>
              <w:rPr>
                <w:rFonts w:ascii="Calibri" w:cs="Calibri" w:eastAsia="Calibri" w:hAnsi="Calibri"/>
              </w:rPr>
            </w:pPr>
            <w:r w:rsidDel="00000000" w:rsidR="00000000" w:rsidRPr="00000000">
              <w:rPr>
                <w:rFonts w:ascii="Calibri" w:cs="Calibri" w:eastAsia="Calibri" w:hAnsi="Calibri"/>
                <w:rtl w:val="0"/>
              </w:rPr>
              <w:t xml:space="preserve">• Well-developed computer skills including Microsoft Office. </w:t>
            </w:r>
          </w:p>
          <w:p w:rsidR="00000000" w:rsidDel="00000000" w:rsidP="00000000" w:rsidRDefault="00000000" w:rsidRPr="00000000" w14:paraId="0000004A">
            <w:pPr>
              <w:rPr>
                <w:rFonts w:ascii="Calibri" w:cs="Calibri" w:eastAsia="Calibri" w:hAnsi="Calibri"/>
              </w:rPr>
            </w:pPr>
            <w:r w:rsidDel="00000000" w:rsidR="00000000" w:rsidRPr="00000000">
              <w:rPr>
                <w:rFonts w:ascii="Calibri" w:cs="Calibri" w:eastAsia="Calibri" w:hAnsi="Calibri"/>
                <w:rtl w:val="0"/>
              </w:rPr>
              <w:t xml:space="preserve">• Must have valid driver license (BC Class 4 or 5) and satisfactory driving record.</w:t>
            </w:r>
          </w:p>
          <w:p w:rsidR="00000000" w:rsidDel="00000000" w:rsidP="00000000" w:rsidRDefault="00000000" w:rsidRPr="00000000" w14:paraId="0000004B">
            <w:pPr>
              <w:rPr>
                <w:rFonts w:ascii="Calibri" w:cs="Calibri" w:eastAsia="Calibri" w:hAnsi="Calibri"/>
              </w:rPr>
            </w:pPr>
            <w:r w:rsidDel="00000000" w:rsidR="00000000" w:rsidRPr="00000000">
              <w:rPr>
                <w:rFonts w:ascii="Calibri" w:cs="Calibri" w:eastAsia="Calibri" w:hAnsi="Calibri"/>
                <w:rtl w:val="0"/>
              </w:rPr>
              <w:t xml:space="preserve">• Criminal records check (vulnerable sector).</w:t>
            </w:r>
          </w:p>
          <w:p w:rsidR="00000000" w:rsidDel="00000000" w:rsidP="00000000" w:rsidRDefault="00000000" w:rsidRPr="00000000" w14:paraId="0000004C">
            <w:pPr>
              <w:rPr>
                <w:rFonts w:ascii="Calibri" w:cs="Calibri" w:eastAsia="Calibri" w:hAnsi="Calibri"/>
              </w:rPr>
            </w:pPr>
            <w:r w:rsidDel="00000000" w:rsidR="00000000" w:rsidRPr="00000000">
              <w:rPr>
                <w:rtl w:val="0"/>
              </w:rPr>
            </w:r>
          </w:p>
          <w:p w:rsidR="00000000" w:rsidDel="00000000" w:rsidP="00000000" w:rsidRDefault="00000000" w:rsidRPr="00000000" w14:paraId="0000004D">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Preferred:</w:t>
            </w:r>
          </w:p>
          <w:p w:rsidR="00000000" w:rsidDel="00000000" w:rsidP="00000000" w:rsidRDefault="00000000" w:rsidRPr="00000000" w14:paraId="0000004E">
            <w:pPr>
              <w:rPr>
                <w:rFonts w:ascii="Calibri" w:cs="Calibri" w:eastAsia="Calibri" w:hAnsi="Calibri"/>
              </w:rPr>
            </w:pPr>
            <w:r w:rsidDel="00000000" w:rsidR="00000000" w:rsidRPr="00000000">
              <w:rPr>
                <w:rFonts w:ascii="Calibri" w:cs="Calibri" w:eastAsia="Calibri" w:hAnsi="Calibri"/>
                <w:rtl w:val="0"/>
              </w:rPr>
              <w:t xml:space="preserve">• CHRP designation</w:t>
            </w:r>
          </w:p>
        </w:tc>
      </w:tr>
      <w:tr>
        <w:trPr>
          <w:cantSplit w:val="0"/>
          <w:tblHeader w:val="0"/>
        </w:trPr>
        <w:tc>
          <w:tcPr>
            <w:shd w:fill="ffffff" w:val="clear"/>
          </w:tcPr>
          <w:p w:rsidR="00000000" w:rsidDel="00000000" w:rsidP="00000000" w:rsidRDefault="00000000" w:rsidRPr="00000000" w14:paraId="0000004F">
            <w:pPr>
              <w:pStyle w:val="Heading2"/>
              <w:keepNext w:val="0"/>
              <w:keepLines w:val="0"/>
              <w:spacing w:after="0" w:before="0" w:lineRule="auto"/>
              <w:jc w:val="center"/>
              <w:rPr>
                <w:rFonts w:ascii="Calibri" w:cs="Calibri" w:eastAsia="Calibri" w:hAnsi="Calibri"/>
                <w:b w:val="1"/>
                <w:bCs w:val="1"/>
                <w:color w:val="891b16"/>
                <w:sz w:val="24"/>
                <w:szCs w:val="24"/>
              </w:rPr>
            </w:pPr>
            <w:r w:rsidDel="00000000" w:rsidR="00000000" w:rsidRPr="00000000">
              <w:rPr>
                <w:rFonts w:ascii="Calibri" w:cs="Calibri" w:eastAsia="Calibri" w:hAnsi="Calibri"/>
                <w:b w:val="1"/>
                <w:bCs w:val="1"/>
                <w:color w:val="891b16"/>
                <w:sz w:val="24"/>
                <w:szCs w:val="24"/>
                <w:rtl w:val="0"/>
              </w:rPr>
              <w:t xml:space="preserve">POSITION IMPACT – DECISION MAKING</w:t>
            </w:r>
          </w:p>
        </w:tc>
        <w:tc>
          <w:tcPr>
            <w:shd w:fill="ffffff" w:val="clear"/>
          </w:tcPr>
          <w:p w:rsidR="00000000" w:rsidDel="00000000" w:rsidP="00000000" w:rsidRDefault="00000000" w:rsidRPr="00000000" w14:paraId="00000050">
            <w:pPr>
              <w:pStyle w:val="Heading2"/>
              <w:keepNext w:val="0"/>
              <w:keepLines w:val="0"/>
              <w:spacing w:after="0" w:before="0" w:lineRule="auto"/>
              <w:jc w:val="center"/>
              <w:rPr>
                <w:rFonts w:ascii="Calibri" w:cs="Calibri" w:eastAsia="Calibri" w:hAnsi="Calibri"/>
                <w:b w:val="1"/>
                <w:bCs w:val="1"/>
                <w:color w:val="891b16"/>
                <w:sz w:val="24"/>
                <w:szCs w:val="24"/>
              </w:rPr>
            </w:pPr>
            <w:bookmarkStart w:colFirst="0" w:colLast="0" w:name="_quvfl0yt5p1l" w:id="0"/>
            <w:bookmarkEnd w:id="0"/>
            <w:r w:rsidDel="00000000" w:rsidR="00000000" w:rsidRPr="00000000">
              <w:rPr>
                <w:rFonts w:ascii="Calibri" w:cs="Calibri" w:eastAsia="Calibri" w:hAnsi="Calibri"/>
                <w:b w:val="1"/>
                <w:bCs w:val="1"/>
                <w:color w:val="891b16"/>
                <w:sz w:val="24"/>
                <w:szCs w:val="24"/>
                <w:rtl w:val="0"/>
              </w:rPr>
              <w:t xml:space="preserve">WORKING CONDITIONS (MENTAL &amp; PHYSICAL DEMANDS)</w:t>
            </w:r>
          </w:p>
        </w:tc>
      </w:tr>
      <w:tr>
        <w:trPr>
          <w:cantSplit w:val="0"/>
          <w:tblHeader w:val="0"/>
        </w:trPr>
        <w:tc>
          <w:tcPr/>
          <w:p w:rsidR="00000000" w:rsidDel="00000000" w:rsidP="00000000" w:rsidRDefault="00000000" w:rsidRPr="00000000" w14:paraId="00000051">
            <w:pPr>
              <w:rPr>
                <w:rFonts w:ascii="Calibri" w:cs="Calibri" w:eastAsia="Calibri" w:hAnsi="Calibri"/>
              </w:rPr>
            </w:pPr>
            <w:r w:rsidDel="00000000" w:rsidR="00000000" w:rsidRPr="00000000">
              <w:rPr>
                <w:rFonts w:ascii="Calibri" w:cs="Calibri" w:eastAsia="Calibri" w:hAnsi="Calibri"/>
                <w:rtl w:val="0"/>
              </w:rPr>
              <w:t xml:space="preserve">Operates under the direction of </w:t>
            </w:r>
            <w:r w:rsidDel="00000000" w:rsidR="00000000" w:rsidRPr="00000000">
              <w:rPr>
                <w:rFonts w:ascii="Calibri" w:cs="Calibri" w:eastAsia="Calibri" w:hAnsi="Calibri"/>
                <w:highlight w:val="green"/>
                <w:rtl w:val="0"/>
              </w:rPr>
              <w:t xml:space="preserve">Director of Operations </w:t>
            </w:r>
            <w:r w:rsidDel="00000000" w:rsidR="00000000" w:rsidRPr="00000000">
              <w:rPr>
                <w:rFonts w:ascii="Calibri" w:cs="Calibri" w:eastAsia="Calibri" w:hAnsi="Calibri"/>
                <w:rtl w:val="0"/>
              </w:rPr>
              <w:t xml:space="preserve">makes most medium complexity decisions based on knowledge, experience, policy, past precedents as a guide to ensure the successful execution and development of financial programs/systems.</w:t>
            </w:r>
          </w:p>
          <w:p w:rsidR="00000000" w:rsidDel="00000000" w:rsidP="00000000" w:rsidRDefault="00000000" w:rsidRPr="00000000" w14:paraId="00000052">
            <w:pPr>
              <w:rPr>
                <w:rFonts w:ascii="Calibri" w:cs="Calibri" w:eastAsia="Calibri" w:hAnsi="Calibri"/>
              </w:rPr>
            </w:pPr>
            <w:r w:rsidDel="00000000" w:rsidR="00000000" w:rsidRPr="00000000">
              <w:rPr>
                <w:rtl w:val="0"/>
              </w:rPr>
            </w:r>
          </w:p>
          <w:p w:rsidR="00000000" w:rsidDel="00000000" w:rsidP="00000000" w:rsidRDefault="00000000" w:rsidRPr="00000000" w14:paraId="00000053">
            <w:pPr>
              <w:rPr>
                <w:rFonts w:ascii="Calibri" w:cs="Calibri" w:eastAsia="Calibri" w:hAnsi="Calibri"/>
              </w:rPr>
            </w:pPr>
            <w:r w:rsidDel="00000000" w:rsidR="00000000" w:rsidRPr="00000000">
              <w:rPr>
                <w:rFonts w:ascii="Calibri" w:cs="Calibri" w:eastAsia="Calibri" w:hAnsi="Calibri"/>
                <w:rtl w:val="0"/>
              </w:rPr>
              <w:t xml:space="preserve">Significance of errors may include negative impact to the organization. Including inability to attract and motivate staff, decreased operations, ability to get funding, staff retention, etc.</w:t>
            </w:r>
            <w:r w:rsidDel="00000000" w:rsidR="00000000" w:rsidRPr="00000000">
              <w:rPr>
                <w:rtl w:val="0"/>
              </w:rPr>
            </w:r>
          </w:p>
          <w:p w:rsidR="00000000" w:rsidDel="00000000" w:rsidP="00000000" w:rsidRDefault="00000000" w:rsidRPr="00000000" w14:paraId="00000054">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55">
            <w:pPr>
              <w:rPr>
                <w:rFonts w:ascii="Calibri" w:cs="Calibri" w:eastAsia="Calibri" w:hAnsi="Calibri"/>
              </w:rPr>
            </w:pPr>
            <w:r w:rsidDel="00000000" w:rsidR="00000000" w:rsidRPr="00000000">
              <w:rPr>
                <w:rFonts w:ascii="Calibri" w:cs="Calibri" w:eastAsia="Calibri" w:hAnsi="Calibri"/>
                <w:rtl w:val="0"/>
              </w:rPr>
              <w:t xml:space="preserve">• Work is performed primarily in office/remote setting.</w:t>
            </w:r>
          </w:p>
          <w:p w:rsidR="00000000" w:rsidDel="00000000" w:rsidP="00000000" w:rsidRDefault="00000000" w:rsidRPr="00000000" w14:paraId="00000056">
            <w:pPr>
              <w:rPr>
                <w:rFonts w:ascii="Calibri" w:cs="Calibri" w:eastAsia="Calibri" w:hAnsi="Calibri"/>
              </w:rPr>
            </w:pPr>
            <w:r w:rsidDel="00000000" w:rsidR="00000000" w:rsidRPr="00000000">
              <w:rPr>
                <w:rFonts w:ascii="Calibri" w:cs="Calibri" w:eastAsia="Calibri" w:hAnsi="Calibri"/>
                <w:rtl w:val="0"/>
              </w:rPr>
              <w:t xml:space="preserve">• Work on computer for extended periods looking and analyzing data causing mental strain.</w:t>
            </w:r>
          </w:p>
          <w:p w:rsidR="00000000" w:rsidDel="00000000" w:rsidP="00000000" w:rsidRDefault="00000000" w:rsidRPr="00000000" w14:paraId="00000057">
            <w:pPr>
              <w:rPr>
                <w:rFonts w:ascii="Calibri" w:cs="Calibri" w:eastAsia="Calibri" w:hAnsi="Calibri"/>
              </w:rPr>
            </w:pPr>
            <w:r w:rsidDel="00000000" w:rsidR="00000000" w:rsidRPr="00000000">
              <w:rPr>
                <w:rFonts w:ascii="Calibri" w:cs="Calibri" w:eastAsia="Calibri" w:hAnsi="Calibri"/>
                <w:rtl w:val="0"/>
              </w:rPr>
              <w:t xml:space="preserve">• Long hours for activities during peak times month and year end.</w:t>
            </w:r>
          </w:p>
          <w:p w:rsidR="00000000" w:rsidDel="00000000" w:rsidP="00000000" w:rsidRDefault="00000000" w:rsidRPr="00000000" w14:paraId="00000058">
            <w:pPr>
              <w:rPr>
                <w:rFonts w:ascii="Calibri" w:cs="Calibri" w:eastAsia="Calibri" w:hAnsi="Calibri"/>
              </w:rPr>
            </w:pPr>
            <w:r w:rsidDel="00000000" w:rsidR="00000000" w:rsidRPr="00000000">
              <w:rPr>
                <w:rFonts w:ascii="Calibri" w:cs="Calibri" w:eastAsia="Calibri" w:hAnsi="Calibri"/>
                <w:rtl w:val="0"/>
              </w:rPr>
              <w:t xml:space="preserve">• Occasional travel is required.</w:t>
            </w:r>
          </w:p>
          <w:p w:rsidR="00000000" w:rsidDel="00000000" w:rsidP="00000000" w:rsidRDefault="00000000" w:rsidRPr="00000000" w14:paraId="00000059">
            <w:pPr>
              <w:rPr>
                <w:rFonts w:ascii="Calibri" w:cs="Calibri" w:eastAsia="Calibri" w:hAnsi="Calibri"/>
                <w:u w:val="single"/>
              </w:rPr>
            </w:pPr>
            <w:r w:rsidDel="00000000" w:rsidR="00000000" w:rsidRPr="00000000">
              <w:rPr>
                <w:rtl w:val="0"/>
              </w:rPr>
            </w:r>
          </w:p>
        </w:tc>
      </w:tr>
      <w:tr>
        <w:trPr>
          <w:cantSplit w:val="0"/>
          <w:tblHeader w:val="0"/>
        </w:trPr>
        <w:tc>
          <w:tcPr/>
          <w:p w:rsidR="00000000" w:rsidDel="00000000" w:rsidP="00000000" w:rsidRDefault="00000000" w:rsidRPr="00000000" w14:paraId="0000005A">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Position/Job Title:  HR Manager</w:t>
            </w:r>
          </w:p>
        </w:tc>
        <w:tc>
          <w:tcPr/>
          <w:p w:rsidR="00000000" w:rsidDel="00000000" w:rsidP="00000000" w:rsidRDefault="00000000" w:rsidRPr="00000000" w14:paraId="0000005B">
            <w:pPr>
              <w:spacing w:after="60" w:before="60" w:lineRule="auto"/>
              <w:jc w:val="both"/>
              <w:rPr>
                <w:rFonts w:ascii="Calibri" w:cs="Calibri" w:eastAsia="Calibri" w:hAnsi="Calibri"/>
              </w:rPr>
            </w:pPr>
            <w:r w:rsidDel="00000000" w:rsidR="00000000" w:rsidRPr="00000000">
              <w:rPr>
                <w:rFonts w:ascii="Calibri" w:cs="Calibri" w:eastAsia="Calibri" w:hAnsi="Calibri"/>
                <w:rtl w:val="0"/>
              </w:rPr>
              <w:t xml:space="preserve">Position/Job title External (if different):  </w:t>
            </w:r>
          </w:p>
        </w:tc>
      </w:tr>
      <w:tr>
        <w:trPr>
          <w:cantSplit w:val="0"/>
          <w:trHeight w:val="302" w:hRule="atLeast"/>
          <w:tblHeader w:val="0"/>
        </w:trPr>
        <w:tc>
          <w:tcPr/>
          <w:p w:rsidR="00000000" w:rsidDel="00000000" w:rsidP="00000000" w:rsidRDefault="00000000" w:rsidRPr="00000000" w14:paraId="0000005C">
            <w:pPr>
              <w:spacing w:after="60" w:before="60" w:lineRule="auto"/>
              <w:jc w:val="both"/>
              <w:rPr>
                <w:rFonts w:ascii="Calibri" w:cs="Calibri" w:eastAsia="Calibri" w:hAnsi="Calibri"/>
                <w:b w:val="1"/>
                <w:bCs w:val="1"/>
              </w:rPr>
            </w:pPr>
            <w:r w:rsidDel="00000000" w:rsidR="00000000" w:rsidRPr="00000000">
              <w:rPr>
                <w:rFonts w:ascii="Calibri" w:cs="Calibri" w:eastAsia="Calibri" w:hAnsi="Calibri"/>
                <w:rtl w:val="0"/>
              </w:rPr>
              <w:t xml:space="preserve">Reports to:    </w:t>
            </w:r>
            <w:r w:rsidDel="00000000" w:rsidR="00000000" w:rsidRPr="00000000">
              <w:rPr>
                <w:rtl w:val="0"/>
              </w:rPr>
            </w:r>
          </w:p>
        </w:tc>
        <w:tc>
          <w:tcPr/>
          <w:p w:rsidR="00000000" w:rsidDel="00000000" w:rsidP="00000000" w:rsidRDefault="00000000" w:rsidRPr="00000000" w14:paraId="0000005D">
            <w:pPr>
              <w:spacing w:after="60" w:before="60" w:lineRule="auto"/>
              <w:jc w:val="both"/>
              <w:rPr>
                <w:rFonts w:ascii="Calibri" w:cs="Calibri" w:eastAsia="Calibri" w:hAnsi="Calibri"/>
              </w:rPr>
            </w:pPr>
            <w:r w:rsidDel="00000000" w:rsidR="00000000" w:rsidRPr="00000000">
              <w:rPr>
                <w:rFonts w:ascii="Calibri" w:cs="Calibri" w:eastAsia="Calibri" w:hAnsi="Calibri"/>
                <w:rtl w:val="0"/>
              </w:rPr>
              <w:t xml:space="preserve">Department/Job Family/Arm/Wing/Branch: </w:t>
            </w:r>
          </w:p>
        </w:tc>
      </w:tr>
      <w:tr>
        <w:trPr>
          <w:cantSplit w:val="0"/>
          <w:tblHeader w:val="0"/>
        </w:trPr>
        <w:tc>
          <w:tcPr/>
          <w:p w:rsidR="00000000" w:rsidDel="00000000" w:rsidP="00000000" w:rsidRDefault="00000000" w:rsidRPr="00000000" w14:paraId="0000005E">
            <w:pPr>
              <w:spacing w:after="60" w:before="60" w:lineRule="auto"/>
              <w:jc w:val="both"/>
              <w:rPr>
                <w:rFonts w:ascii="Calibri" w:cs="Calibri" w:eastAsia="Calibri" w:hAnsi="Calibri"/>
              </w:rPr>
            </w:pPr>
            <w:r w:rsidDel="00000000" w:rsidR="00000000" w:rsidRPr="00000000">
              <w:rPr>
                <w:rFonts w:ascii="Calibri" w:cs="Calibri" w:eastAsia="Calibri" w:hAnsi="Calibri"/>
                <w:rtl w:val="0"/>
              </w:rPr>
              <w:t xml:space="preserve">Direct Reports: (0, 1, 2, etc.)</w:t>
            </w:r>
          </w:p>
        </w:tc>
        <w:tc>
          <w:tcPr/>
          <w:p w:rsidR="00000000" w:rsidDel="00000000" w:rsidP="00000000" w:rsidRDefault="00000000" w:rsidRPr="00000000" w14:paraId="0000005F">
            <w:pPr>
              <w:spacing w:after="60" w:before="60" w:lineRule="auto"/>
              <w:jc w:val="both"/>
              <w:rPr>
                <w:rFonts w:ascii="Calibri" w:cs="Calibri" w:eastAsia="Calibri" w:hAnsi="Calibri"/>
              </w:rPr>
            </w:pPr>
            <w:r w:rsidDel="00000000" w:rsidR="00000000" w:rsidRPr="00000000">
              <w:rPr>
                <w:rFonts w:ascii="Calibri" w:cs="Calibri" w:eastAsia="Calibri" w:hAnsi="Calibri"/>
                <w:rtl w:val="0"/>
              </w:rPr>
              <w:t xml:space="preserve">Expected Start Date:   </w:t>
            </w:r>
          </w:p>
        </w:tc>
      </w:tr>
      <w:tr>
        <w:trPr>
          <w:cantSplit w:val="0"/>
          <w:tblHeader w:val="0"/>
        </w:trPr>
        <w:tc>
          <w:tcPr/>
          <w:p w:rsidR="00000000" w:rsidDel="00000000" w:rsidP="00000000" w:rsidRDefault="00000000" w:rsidRPr="00000000" w14:paraId="00000060">
            <w:pPr>
              <w:spacing w:after="60" w:before="60" w:lineRule="auto"/>
              <w:jc w:val="both"/>
              <w:rPr>
                <w:rFonts w:ascii="Calibri" w:cs="Calibri" w:eastAsia="Calibri" w:hAnsi="Calibri"/>
              </w:rPr>
            </w:pPr>
            <w:r w:rsidDel="00000000" w:rsidR="00000000" w:rsidRPr="00000000">
              <w:rPr>
                <w:rFonts w:ascii="Calibri" w:cs="Calibri" w:eastAsia="Calibri" w:hAnsi="Calibri"/>
                <w:rtl w:val="0"/>
              </w:rPr>
              <w:t xml:space="preserve">Overtime Eligible: Yes/No</w:t>
            </w:r>
          </w:p>
        </w:tc>
        <w:tc>
          <w:tcPr/>
          <w:p w:rsidR="00000000" w:rsidDel="00000000" w:rsidP="00000000" w:rsidRDefault="00000000" w:rsidRPr="00000000" w14:paraId="00000061">
            <w:pPr>
              <w:spacing w:after="60" w:before="60" w:lineRule="auto"/>
              <w:jc w:val="both"/>
              <w:rPr>
                <w:rFonts w:ascii="Calibri" w:cs="Calibri" w:eastAsia="Calibri" w:hAnsi="Calibri"/>
              </w:rPr>
            </w:pPr>
            <w:r w:rsidDel="00000000" w:rsidR="00000000" w:rsidRPr="00000000">
              <w:rPr>
                <w:rFonts w:ascii="Calibri" w:cs="Calibri" w:eastAsia="Calibri" w:hAnsi="Calibri"/>
                <w:rtl w:val="0"/>
              </w:rPr>
              <w:t xml:space="preserve">Expected Travel: 5%, 10%, 20% etc.?</w:t>
            </w:r>
          </w:p>
        </w:tc>
      </w:tr>
      <w:tr>
        <w:trPr>
          <w:cantSplit w:val="0"/>
          <w:tblHeader w:val="0"/>
        </w:trPr>
        <w:tc>
          <w:tcPr/>
          <w:p w:rsidR="00000000" w:rsidDel="00000000" w:rsidP="00000000" w:rsidRDefault="00000000" w:rsidRPr="00000000" w14:paraId="00000062">
            <w:pPr>
              <w:spacing w:after="60" w:before="60" w:lineRule="auto"/>
              <w:jc w:val="both"/>
              <w:rPr>
                <w:rFonts w:ascii="Calibri" w:cs="Calibri" w:eastAsia="Calibri" w:hAnsi="Calibri"/>
              </w:rPr>
            </w:pPr>
            <w:r w:rsidDel="00000000" w:rsidR="00000000" w:rsidRPr="00000000">
              <w:rPr>
                <w:rFonts w:ascii="Calibri" w:cs="Calibri" w:eastAsia="Calibri" w:hAnsi="Calibri"/>
                <w:rtl w:val="0"/>
              </w:rPr>
              <w:t xml:space="preserve">Financial Scope:   XX</w:t>
            </w:r>
          </w:p>
        </w:tc>
        <w:tc>
          <w:tcPr/>
          <w:p w:rsidR="00000000" w:rsidDel="00000000" w:rsidP="00000000" w:rsidRDefault="00000000" w:rsidRPr="00000000" w14:paraId="00000063">
            <w:pPr>
              <w:spacing w:after="60" w:before="60" w:lineRule="auto"/>
              <w:jc w:val="both"/>
              <w:rPr>
                <w:rFonts w:ascii="Calibri" w:cs="Calibri" w:eastAsia="Calibri" w:hAnsi="Calibri"/>
              </w:rPr>
            </w:pPr>
            <w:r w:rsidDel="00000000" w:rsidR="00000000" w:rsidRPr="00000000">
              <w:rPr>
                <w:rFonts w:ascii="Calibri" w:cs="Calibri" w:eastAsia="Calibri" w:hAnsi="Calibri"/>
                <w:rtl w:val="0"/>
              </w:rPr>
              <w:t xml:space="preserve">Location: XXXX</w:t>
            </w:r>
          </w:p>
        </w:tc>
      </w:tr>
      <w:tr>
        <w:trPr>
          <w:cantSplit w:val="0"/>
          <w:tblHeader w:val="0"/>
        </w:trPr>
        <w:tc>
          <w:tcPr/>
          <w:p w:rsidR="00000000" w:rsidDel="00000000" w:rsidP="00000000" w:rsidRDefault="00000000" w:rsidRPr="00000000" w14:paraId="00000064">
            <w:pPr>
              <w:spacing w:after="60" w:before="60" w:lineRule="auto"/>
              <w:jc w:val="both"/>
              <w:rPr>
                <w:rFonts w:ascii="Calibri" w:cs="Calibri" w:eastAsia="Calibri" w:hAnsi="Calibri"/>
              </w:rPr>
            </w:pPr>
            <w:r w:rsidDel="00000000" w:rsidR="00000000" w:rsidRPr="00000000">
              <w:rPr>
                <w:rFonts w:ascii="Calibri" w:cs="Calibri" w:eastAsia="Calibri" w:hAnsi="Calibri"/>
                <w:rtl w:val="0"/>
              </w:rPr>
              <w:t xml:space="preserve">Other Company Perks: </w:t>
            </w:r>
          </w:p>
        </w:tc>
        <w:tc>
          <w:tcPr/>
          <w:p w:rsidR="00000000" w:rsidDel="00000000" w:rsidP="00000000" w:rsidRDefault="00000000" w:rsidRPr="00000000" w14:paraId="00000065">
            <w:pPr>
              <w:spacing w:after="60" w:before="60" w:lineRule="auto"/>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066">
      <w:pPr>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7">
      <w:pPr>
        <w:spacing w:line="240" w:lineRule="auto"/>
        <w:jc w:val="both"/>
        <w:rPr>
          <w:rFonts w:ascii="Calibri" w:cs="Calibri" w:eastAsia="Calibri" w:hAnsi="Calibri"/>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[COMPANY LOGO HERE]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