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Job Opportunity</w:t>
      </w:r>
    </w:p>
    <w:p w:rsidR="00000000" w:rsidDel="00000000" w:rsidP="00000000" w:rsidRDefault="00000000" w:rsidRPr="00000000" w14:paraId="00000002">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Human Resources Manager, Full-time (40 hours/week)</w:t>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pStyle w:val="Heading1"/>
        <w:keepNext w:val="0"/>
        <w:keepLines w:val="0"/>
        <w:pBdr>
          <w:bottom w:color="c00000" w:space="1" w:sz="12" w:val="single"/>
        </w:pBdr>
        <w:shd w:fill="ffffff" w:val="clear"/>
        <w:spacing w:after="0" w:before="0" w:line="240" w:lineRule="auto"/>
        <w:jc w:val="both"/>
        <w:rPr>
          <w:rFonts w:ascii="Calibri" w:cs="Calibri" w:eastAsia="Calibri" w:hAnsi="Calibri"/>
          <w:b w:val="1"/>
          <w:bCs w:val="1"/>
          <w:color w:val="891b16"/>
          <w:sz w:val="24"/>
          <w:szCs w:val="24"/>
        </w:rPr>
      </w:pPr>
      <w:r w:rsidDel="00000000" w:rsidR="00000000" w:rsidRPr="00000000">
        <w:rPr>
          <w:rFonts w:ascii="Calibri" w:cs="Calibri" w:eastAsia="Calibri" w:hAnsi="Calibri"/>
          <w:b w:val="1"/>
          <w:bCs w:val="1"/>
          <w:color w:val="891b16"/>
          <w:sz w:val="24"/>
          <w:szCs w:val="24"/>
          <w:rtl w:val="0"/>
        </w:rPr>
        <w:t xml:space="preserve">BRIEF OVERVIEW OF THE JOB </w:t>
      </w: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Reporting to the</w:t>
      </w:r>
      <w:r w:rsidDel="00000000" w:rsidR="00000000" w:rsidRPr="00000000">
        <w:rPr>
          <w:rFonts w:ascii="Calibri" w:cs="Calibri" w:eastAsia="Calibri" w:hAnsi="Calibri"/>
          <w:highlight w:val="green"/>
          <w:rtl w:val="0"/>
        </w:rPr>
        <w:t xml:space="preserve"> Director of Operations, </w:t>
      </w:r>
      <w:r w:rsidDel="00000000" w:rsidR="00000000" w:rsidRPr="00000000">
        <w:rPr>
          <w:rFonts w:ascii="Calibri" w:cs="Calibri" w:eastAsia="Calibri" w:hAnsi="Calibri"/>
          <w:rtl w:val="0"/>
        </w:rPr>
        <w:t xml:space="preserve">the Human Resources (HR) Manager will be responsible for overseeing the human resource functions at </w:t>
      </w:r>
      <w:r w:rsidDel="00000000" w:rsidR="00000000" w:rsidRPr="00000000">
        <w:rPr>
          <w:rFonts w:ascii="Calibri" w:cs="Calibri" w:eastAsia="Calibri" w:hAnsi="Calibri"/>
          <w:highlight w:val="yellow"/>
          <w:rtl w:val="0"/>
        </w:rPr>
        <w:t xml:space="preserve">COMPANY NAME</w:t>
      </w:r>
      <w:r w:rsidDel="00000000" w:rsidR="00000000" w:rsidRPr="00000000">
        <w:rPr>
          <w:rFonts w:ascii="Calibri" w:cs="Calibri" w:eastAsia="Calibri" w:hAnsi="Calibri"/>
          <w:rtl w:val="0"/>
        </w:rPr>
        <w:t xml:space="preserve"> and for driving change in a period of significant growth, while ensuring alignment with </w:t>
      </w:r>
      <w:r w:rsidDel="00000000" w:rsidR="00000000" w:rsidRPr="00000000">
        <w:rPr>
          <w:rFonts w:ascii="Calibri" w:cs="Calibri" w:eastAsia="Calibri" w:hAnsi="Calibri"/>
          <w:highlight w:val="yellow"/>
          <w:rtl w:val="0"/>
        </w:rPr>
        <w:t xml:space="preserve">COMPANY NAME</w:t>
      </w:r>
      <w:r w:rsidDel="00000000" w:rsidR="00000000" w:rsidRPr="00000000">
        <w:rPr>
          <w:rFonts w:ascii="Calibri" w:cs="Calibri" w:eastAsia="Calibri" w:hAnsi="Calibri"/>
          <w:rtl w:val="0"/>
        </w:rPr>
        <w:t xml:space="preserve"> culture and values. The Human Resources Manager is responsible for analyzing and making recommendations for change to organizational structures, creating and implementing HR policy and procedures, talent acquisition, onboarding and orientation, succession planning, performance management, wellness, health, and safety programs, employee learning and development, as well as supporting and coaching management with employee relations concerns.</w:t>
      </w:r>
    </w:p>
    <w:p w:rsidR="00000000" w:rsidDel="00000000" w:rsidP="00000000" w:rsidRDefault="00000000" w:rsidRPr="00000000" w14:paraId="0000000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pStyle w:val="Heading1"/>
        <w:keepNext w:val="0"/>
        <w:keepLines w:val="0"/>
        <w:pBdr>
          <w:bottom w:color="c00000" w:space="1" w:sz="12" w:val="single"/>
        </w:pBdr>
        <w:shd w:fill="ffffff" w:val="clear"/>
        <w:spacing w:after="0" w:before="0" w:line="240" w:lineRule="auto"/>
        <w:jc w:val="both"/>
        <w:rPr>
          <w:rFonts w:ascii="Calibri" w:cs="Calibri" w:eastAsia="Calibri" w:hAnsi="Calibri"/>
          <w:b w:val="1"/>
          <w:bCs w:val="1"/>
          <w:color w:val="891b16"/>
          <w:sz w:val="22"/>
          <w:szCs w:val="22"/>
        </w:rPr>
      </w:pPr>
      <w:bookmarkStart w:colFirst="0" w:colLast="0" w:name="_nhmfc9ejvzzl" w:id="0"/>
      <w:bookmarkEnd w:id="0"/>
      <w:r w:rsidDel="00000000" w:rsidR="00000000" w:rsidRPr="00000000">
        <w:rPr>
          <w:rFonts w:ascii="Calibri" w:cs="Calibri" w:eastAsia="Calibri" w:hAnsi="Calibri"/>
          <w:b w:val="1"/>
          <w:bCs w:val="1"/>
          <w:color w:val="891b16"/>
          <w:sz w:val="24"/>
          <w:szCs w:val="24"/>
          <w:rtl w:val="0"/>
        </w:rPr>
        <w:t xml:space="preserve">KEY RESPONSIBILITIES</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The HR Manager position is responsible for the following key functions.  </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Organizational Structure </w:t>
      </w:r>
    </w:p>
    <w:p w:rsidR="00000000" w:rsidDel="00000000" w:rsidP="00000000" w:rsidRDefault="00000000" w:rsidRPr="00000000" w14:paraId="0000000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Conducts overall Organizational review and creates an overall structure that will align with </w:t>
      </w:r>
      <w:r w:rsidDel="00000000" w:rsidR="00000000" w:rsidRPr="00000000">
        <w:rPr>
          <w:rFonts w:ascii="Calibri" w:cs="Calibri" w:eastAsia="Calibri" w:hAnsi="Calibri"/>
          <w:highlight w:val="yellow"/>
          <w:rtl w:val="0"/>
        </w:rPr>
        <w:t xml:space="preserve">COMPANY NAME</w:t>
      </w:r>
      <w:r w:rsidDel="00000000" w:rsidR="00000000" w:rsidRPr="00000000">
        <w:rPr>
          <w:rFonts w:ascii="Calibri" w:cs="Calibri" w:eastAsia="Calibri" w:hAnsi="Calibri"/>
          <w:rtl w:val="0"/>
        </w:rPr>
        <w:t xml:space="preserve"> future growth.</w:t>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Conducts a Human Resources audit and creates a strategic plan that aligns with our culture, values and future projected growth.</w:t>
      </w:r>
    </w:p>
    <w:p w:rsidR="00000000" w:rsidDel="00000000" w:rsidP="00000000" w:rsidRDefault="00000000" w:rsidRPr="00000000" w14:paraId="0000000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Identifies and creates Human Resources measures and metrics and utilizes the results to report on the organization’s performance, identify gaps and provide input into the overall strategy.</w:t>
      </w:r>
    </w:p>
    <w:p w:rsidR="00000000" w:rsidDel="00000000" w:rsidP="00000000" w:rsidRDefault="00000000" w:rsidRPr="00000000" w14:paraId="0000000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Serves as a champion of organizational culture and ensures Human Resources programs support and align with </w:t>
      </w:r>
      <w:r w:rsidDel="00000000" w:rsidR="00000000" w:rsidRPr="00000000">
        <w:rPr>
          <w:rFonts w:ascii="Calibri" w:cs="Calibri" w:eastAsia="Calibri" w:hAnsi="Calibri"/>
          <w:highlight w:val="yellow"/>
          <w:rtl w:val="0"/>
        </w:rPr>
        <w:t xml:space="preserve">COMPANY NAME</w:t>
      </w:r>
      <w:r w:rsidDel="00000000" w:rsidR="00000000" w:rsidRPr="00000000">
        <w:rPr>
          <w:rFonts w:ascii="Calibri" w:cs="Calibri" w:eastAsia="Calibri" w:hAnsi="Calibri"/>
          <w:rtl w:val="0"/>
        </w:rPr>
        <w:t xml:space="preserve">s culture.</w:t>
      </w:r>
    </w:p>
    <w:p w:rsidR="00000000" w:rsidDel="00000000" w:rsidP="00000000" w:rsidRDefault="00000000" w:rsidRPr="00000000" w14:paraId="0000000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Works collaboratively with the management team to support organizational growth and development through an effective workforce planning.</w:t>
      </w:r>
    </w:p>
    <w:p w:rsidR="00000000" w:rsidDel="00000000" w:rsidP="00000000" w:rsidRDefault="00000000" w:rsidRPr="00000000" w14:paraId="00000010">
      <w:pPr>
        <w:spacing w:line="240" w:lineRule="auto"/>
        <w:rPr>
          <w:sz w:val="24"/>
          <w:szCs w:val="24"/>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Leadership/Management Support</w:t>
      </w:r>
    </w:p>
    <w:p w:rsidR="00000000" w:rsidDel="00000000" w:rsidP="00000000" w:rsidRDefault="00000000" w:rsidRPr="00000000" w14:paraId="0000001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Supports managers by providing human resources advice, counsel, and support for employee relations, concerns, and issues.</w:t>
      </w:r>
    </w:p>
    <w:p w:rsidR="00000000" w:rsidDel="00000000" w:rsidP="00000000" w:rsidRDefault="00000000" w:rsidRPr="00000000" w14:paraId="0000001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Coaches and support managers regarding their employee development/performance, assist with the development of performance improvement plans, and coach managers through performance conversations. </w:t>
      </w:r>
    </w:p>
    <w:p w:rsidR="00000000" w:rsidDel="00000000" w:rsidP="00000000" w:rsidRDefault="00000000" w:rsidRPr="00000000" w14:paraId="0000001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Oversees, guides, and supports the managers to ensure the timely and effective completion of the performance evaluation process.</w:t>
      </w:r>
    </w:p>
    <w:p w:rsidR="00000000" w:rsidDel="00000000" w:rsidP="00000000" w:rsidRDefault="00000000" w:rsidRPr="00000000" w14:paraId="0000001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Acts as a resource to managers in all aspects of the employment relationship.</w:t>
      </w:r>
    </w:p>
    <w:p w:rsidR="00000000" w:rsidDel="00000000" w:rsidP="00000000" w:rsidRDefault="00000000" w:rsidRPr="00000000" w14:paraId="0000001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Works with managers to ensure their teams have the tools, training, and support to be successful in their roles and maximize team performance. </w:t>
      </w:r>
    </w:p>
    <w:p w:rsidR="00000000" w:rsidDel="00000000" w:rsidP="00000000" w:rsidRDefault="00000000" w:rsidRPr="00000000" w14:paraId="00000017">
      <w:pPr>
        <w:spacing w:line="240" w:lineRule="auto"/>
        <w:rPr>
          <w:sz w:val="24"/>
          <w:szCs w:val="24"/>
        </w:rPr>
      </w:pPr>
      <w:r w:rsidDel="00000000" w:rsidR="00000000" w:rsidRPr="00000000">
        <w:rPr>
          <w:rtl w:val="0"/>
        </w:rPr>
      </w:r>
    </w:p>
    <w:p w:rsidR="00000000" w:rsidDel="00000000" w:rsidP="00000000" w:rsidRDefault="00000000" w:rsidRPr="00000000" w14:paraId="00000018">
      <w:pPr>
        <w:spacing w:line="240" w:lineRule="auto"/>
        <w:rPr>
          <w:sz w:val="24"/>
          <w:szCs w:val="24"/>
        </w:rPr>
      </w:pPr>
      <w:r w:rsidDel="00000000" w:rsidR="00000000" w:rsidRPr="00000000">
        <w:rPr>
          <w:rFonts w:ascii="Calibri" w:cs="Calibri" w:eastAsia="Calibri" w:hAnsi="Calibri"/>
          <w:b w:val="1"/>
          <w:bCs w:val="1"/>
          <w:sz w:val="24"/>
          <w:szCs w:val="24"/>
          <w:rtl w:val="0"/>
        </w:rPr>
        <w:t xml:space="preserve">Employee Relations</w:t>
      </w:r>
      <w:r w:rsidDel="00000000" w:rsidR="00000000" w:rsidRPr="00000000">
        <w:rPr>
          <w:sz w:val="24"/>
          <w:szCs w:val="24"/>
          <w:rtl w:val="0"/>
        </w:rPr>
        <w:t xml:space="preserve"> </w:t>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Serves as a resource to employees in all aspects of the employment relationship.</w:t>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Assists employees with policy interpretation, conflict resolution and working relationships, and other employee relations issues.</w:t>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Oversees the coordination of team building and social events.</w:t>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Liaises with the benefit provider to oversee benefits program administration for all eligible staff.</w:t>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Regularly reviews compensation philosophy and conducts a market survey and analysis to ensure the competitiveness of the organization’s wages and ability to attract talent. </w:t>
      </w:r>
    </w:p>
    <w:p w:rsidR="00000000" w:rsidDel="00000000" w:rsidP="00000000" w:rsidRDefault="00000000" w:rsidRPr="00000000" w14:paraId="0000001E">
      <w:pPr>
        <w:spacing w:line="240" w:lineRule="auto"/>
        <w:rPr>
          <w:sz w:val="24"/>
          <w:szCs w:val="24"/>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Talent Acquisition </w:t>
      </w:r>
    </w:p>
    <w:p w:rsidR="00000000" w:rsidDel="00000000" w:rsidP="00000000" w:rsidRDefault="00000000" w:rsidRPr="00000000" w14:paraId="0000002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Manages the recruitment and selection process to attract talented employees, and fill vacancies, including sourcing, testing, interviewing, hiring, and onboarding.</w:t>
      </w:r>
    </w:p>
    <w:p w:rsidR="00000000" w:rsidDel="00000000" w:rsidP="00000000" w:rsidRDefault="00000000" w:rsidRPr="00000000" w14:paraId="0000002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Updates, coaches, and trains managers in best practices regarding recruiting and selection processes.</w:t>
      </w:r>
    </w:p>
    <w:p w:rsidR="00000000" w:rsidDel="00000000" w:rsidP="00000000" w:rsidRDefault="00000000" w:rsidRPr="00000000" w14:paraId="0000002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Develops and maintains a progressive and proactive candidate sourcing strategy (e.g., website/job board posts, associations, referrals, social media, networking events, passive candidates, etc.).</w:t>
      </w:r>
    </w:p>
    <w:p w:rsidR="00000000" w:rsidDel="00000000" w:rsidP="00000000" w:rsidRDefault="00000000" w:rsidRPr="00000000" w14:paraId="0000002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Participates in 2nd and 3rd interviews and prepares &amp; facilitates offers. </w:t>
      </w:r>
    </w:p>
    <w:p w:rsidR="00000000" w:rsidDel="00000000" w:rsidP="00000000" w:rsidRDefault="00000000" w:rsidRPr="00000000" w14:paraId="00000024">
      <w:pPr>
        <w:spacing w:line="240" w:lineRule="auto"/>
        <w:rPr>
          <w:sz w:val="24"/>
          <w:szCs w:val="24"/>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Training and Development </w:t>
      </w:r>
    </w:p>
    <w:p w:rsidR="00000000" w:rsidDel="00000000" w:rsidP="00000000" w:rsidRDefault="00000000" w:rsidRPr="00000000" w14:paraId="0000002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Creates and implements an effective engaging onboarding and orientation program.</w:t>
      </w:r>
    </w:p>
    <w:p w:rsidR="00000000" w:rsidDel="00000000" w:rsidP="00000000" w:rsidRDefault="00000000" w:rsidRPr="00000000" w14:paraId="00000027">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Ensures effective training and professional development opportunities are available to support employee development and succession planning.</w:t>
      </w:r>
    </w:p>
    <w:p w:rsidR="00000000" w:rsidDel="00000000" w:rsidP="00000000" w:rsidRDefault="00000000" w:rsidRPr="00000000" w14:paraId="0000002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Conducts training needs analysis regularly to create learning and development which aligns with organizational growth. </w:t>
      </w:r>
    </w:p>
    <w:p w:rsidR="00000000" w:rsidDel="00000000" w:rsidP="00000000" w:rsidRDefault="00000000" w:rsidRPr="00000000" w14:paraId="00000029">
      <w:pPr>
        <w:spacing w:line="240" w:lineRule="auto"/>
        <w:rPr>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Policies and Procedures/Compliance </w:t>
      </w:r>
    </w:p>
    <w:p w:rsidR="00000000" w:rsidDel="00000000" w:rsidP="00000000" w:rsidRDefault="00000000" w:rsidRPr="00000000" w14:paraId="0000002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Guides HR policies and procedures, ensuring compliance with provincial and other legislative requirements.</w:t>
      </w:r>
    </w:p>
    <w:p w:rsidR="00000000" w:rsidDel="00000000" w:rsidP="00000000" w:rsidRDefault="00000000" w:rsidRPr="00000000" w14:paraId="0000002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Ensures adherence to all organizational HR policies and procedures, including safety requirements.</w:t>
      </w:r>
    </w:p>
    <w:p w:rsidR="00000000" w:rsidDel="00000000" w:rsidP="00000000" w:rsidRDefault="00000000" w:rsidRPr="00000000" w14:paraId="0000002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Acts as a project leader for new HR initiatives and programs.</w:t>
      </w:r>
    </w:p>
    <w:p w:rsidR="00000000" w:rsidDel="00000000" w:rsidP="00000000" w:rsidRDefault="00000000" w:rsidRPr="00000000" w14:paraId="0000002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Creates and implements new HR policy as required.</w:t>
      </w:r>
    </w:p>
    <w:p w:rsidR="00000000" w:rsidDel="00000000" w:rsidP="00000000" w:rsidRDefault="00000000" w:rsidRPr="00000000" w14:paraId="0000002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Guides the payroll and benefits process (in conjunction with the Finance Manager.</w:t>
      </w:r>
    </w:p>
    <w:p w:rsidR="00000000" w:rsidDel="00000000" w:rsidP="00000000" w:rsidRDefault="00000000" w:rsidRPr="00000000" w14:paraId="0000003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Manages HR administration including benefits administration, leave tracking, engagement surveys &amp; reports, employee file maintenance, etc.</w:t>
      </w:r>
    </w:p>
    <w:p w:rsidR="00000000" w:rsidDel="00000000" w:rsidP="00000000" w:rsidRDefault="00000000" w:rsidRPr="00000000" w14:paraId="00000031">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pStyle w:val="Heading2"/>
        <w:keepNext w:val="0"/>
        <w:keepLines w:val="0"/>
        <w:spacing w:after="0" w:before="0" w:line="240" w:lineRule="auto"/>
        <w:rPr>
          <w:rFonts w:ascii="Calibri" w:cs="Calibri" w:eastAsia="Calibri" w:hAnsi="Calibri"/>
          <w:b w:val="1"/>
          <w:bCs w:val="1"/>
          <w:color w:val="891b16"/>
          <w:sz w:val="24"/>
          <w:szCs w:val="24"/>
        </w:rPr>
      </w:pPr>
      <w:bookmarkStart w:colFirst="0" w:colLast="0" w:name="_knaami5ovlue" w:id="1"/>
      <w:bookmarkEnd w:id="1"/>
      <w:r w:rsidDel="00000000" w:rsidR="00000000" w:rsidRPr="00000000">
        <w:rPr>
          <w:rFonts w:ascii="Calibri" w:cs="Calibri" w:eastAsia="Calibri" w:hAnsi="Calibri"/>
          <w:b w:val="1"/>
          <w:bCs w:val="1"/>
          <w:color w:val="891b16"/>
          <w:sz w:val="24"/>
          <w:szCs w:val="24"/>
          <w:rtl w:val="0"/>
        </w:rPr>
        <w:t xml:space="preserve">SKILLSET</w:t>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Fonts w:ascii="Calibri" w:cs="Calibri" w:eastAsia="Calibri" w:hAnsi="Calibri"/>
          <w:rtl w:val="0"/>
        </w:rPr>
        <w:t xml:space="preserve">• Excellent time management, organizational, planning, and analytical skills. </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Fonts w:ascii="Calibri" w:cs="Calibri" w:eastAsia="Calibri" w:hAnsi="Calibri"/>
          <w:rtl w:val="0"/>
        </w:rPr>
        <w:t xml:space="preserve">• Proven ability to manage priorities and deadlines. </w:t>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rtl w:val="0"/>
        </w:rPr>
        <w:t xml:space="preserve">• A strategic thinker with an ability to focus on organizational change required for future growth. </w:t>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rtl w:val="0"/>
        </w:rPr>
        <w:t xml:space="preserve">• Strong verbal and interpersonal communication skills including the ability to communicate effectively with a variety of people. </w:t>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Fonts w:ascii="Calibri" w:cs="Calibri" w:eastAsia="Calibri" w:hAnsi="Calibri"/>
          <w:rtl w:val="0"/>
        </w:rPr>
        <w:t xml:space="preserve">• Strong people skills - must have the ability to engage, motivate and develop the performance of others. </w:t>
      </w:r>
    </w:p>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Fonts w:ascii="Calibri" w:cs="Calibri" w:eastAsia="Calibri" w:hAnsi="Calibri"/>
          <w:rtl w:val="0"/>
        </w:rPr>
        <w:t xml:space="preserve">• Ability to maintain confidentiality. </w:t>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Fonts w:ascii="Calibri" w:cs="Calibri" w:eastAsia="Calibri" w:hAnsi="Calibri"/>
          <w:rtl w:val="0"/>
        </w:rPr>
        <w:t xml:space="preserve">• The capability to foster and maintain strong relationships both internally and externally and communicate with a variety of people of varying skill levels. </w:t>
      </w:r>
    </w:p>
    <w:p w:rsidR="00000000" w:rsidDel="00000000" w:rsidP="00000000" w:rsidRDefault="00000000" w:rsidRPr="00000000" w14:paraId="0000003A">
      <w:pPr>
        <w:spacing w:line="240" w:lineRule="auto"/>
        <w:rPr>
          <w:rFonts w:ascii="Calibri" w:cs="Calibri" w:eastAsia="Calibri" w:hAnsi="Calibri"/>
          <w:highlight w:val="yellow"/>
        </w:rPr>
      </w:pPr>
      <w:r w:rsidDel="00000000" w:rsidR="00000000" w:rsidRPr="00000000">
        <w:rPr>
          <w:rFonts w:ascii="Calibri" w:cs="Calibri" w:eastAsia="Calibri" w:hAnsi="Calibri"/>
          <w:rtl w:val="0"/>
        </w:rPr>
        <w:t xml:space="preserve">• Ability to work well within a First Nations environment while demonstrating professionalism, flexibility, sensitivity, patience, diplomacy, and confidentiality. </w:t>
      </w: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Fonts w:ascii="Calibri" w:cs="Calibri" w:eastAsia="Calibri" w:hAnsi="Calibri"/>
          <w:rtl w:val="0"/>
        </w:rPr>
        <w:t xml:space="preserve">• Must be able to work independently, and work as a member of a team.</w:t>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Fonts w:ascii="Calibri" w:cs="Calibri" w:eastAsia="Calibri" w:hAnsi="Calibri"/>
          <w:rtl w:val="0"/>
        </w:rPr>
        <w:t xml:space="preserve">• Strong leadership, organizational, planning, and problem-solving skills.</w:t>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Fonts w:ascii="Calibri" w:cs="Calibri" w:eastAsia="Calibri" w:hAnsi="Calibri"/>
          <w:rtl w:val="0"/>
        </w:rPr>
        <w:t xml:space="preserve">• Ability to work with tact and diplomacy when dealing with sensitive situations.</w:t>
      </w:r>
    </w:p>
    <w:p w:rsidR="00000000" w:rsidDel="00000000" w:rsidP="00000000" w:rsidRDefault="00000000" w:rsidRPr="00000000" w14:paraId="0000003E">
      <w:pPr>
        <w:pStyle w:val="Heading2"/>
        <w:keepNext w:val="0"/>
        <w:keepLines w:val="0"/>
        <w:spacing w:after="0" w:before="0" w:line="240" w:lineRule="auto"/>
        <w:rPr>
          <w:rFonts w:ascii="Calibri" w:cs="Calibri" w:eastAsia="Calibri" w:hAnsi="Calibri"/>
          <w:b w:val="1"/>
          <w:bCs w:val="1"/>
          <w:color w:val="891b16"/>
          <w:sz w:val="24"/>
          <w:szCs w:val="24"/>
        </w:rPr>
      </w:pPr>
      <w:bookmarkStart w:colFirst="0" w:colLast="0" w:name="_1xf5341ai0id" w:id="2"/>
      <w:bookmarkEnd w:id="2"/>
      <w:r w:rsidDel="00000000" w:rsidR="00000000" w:rsidRPr="00000000">
        <w:rPr>
          <w:rtl w:val="0"/>
        </w:rPr>
      </w:r>
    </w:p>
    <w:p w:rsidR="00000000" w:rsidDel="00000000" w:rsidP="00000000" w:rsidRDefault="00000000" w:rsidRPr="00000000" w14:paraId="0000003F">
      <w:pPr>
        <w:pStyle w:val="Heading2"/>
        <w:keepNext w:val="0"/>
        <w:keepLines w:val="0"/>
        <w:spacing w:after="0" w:before="0" w:line="240" w:lineRule="auto"/>
        <w:rPr>
          <w:rFonts w:ascii="Calibri" w:cs="Calibri" w:eastAsia="Calibri" w:hAnsi="Calibri"/>
          <w:b w:val="1"/>
          <w:bCs w:val="1"/>
          <w:color w:val="891b16"/>
          <w:sz w:val="24"/>
          <w:szCs w:val="24"/>
        </w:rPr>
      </w:pPr>
      <w:bookmarkStart w:colFirst="0" w:colLast="0" w:name="_o8jk6prvojm8" w:id="3"/>
      <w:bookmarkEnd w:id="3"/>
      <w:r w:rsidDel="00000000" w:rsidR="00000000" w:rsidRPr="00000000">
        <w:rPr>
          <w:rFonts w:ascii="Calibri" w:cs="Calibri" w:eastAsia="Calibri" w:hAnsi="Calibri"/>
          <w:b w:val="1"/>
          <w:bCs w:val="1"/>
          <w:color w:val="891b16"/>
          <w:sz w:val="24"/>
          <w:szCs w:val="24"/>
          <w:rtl w:val="0"/>
        </w:rPr>
        <w:t xml:space="preserve">EDUCATION/EXPERIENCE REQUIRED</w:t>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Required</w:t>
      </w:r>
      <w:r w:rsidDel="00000000" w:rsidR="00000000" w:rsidRPr="00000000">
        <w:rPr>
          <w:rFonts w:ascii="Calibri" w:cs="Calibri" w:eastAsia="Calibri" w:hAnsi="Calibri"/>
          <w:rtl w:val="0"/>
        </w:rPr>
        <w:t xml:space="preserve">:</w:t>
      </w:r>
    </w:p>
    <w:p w:rsidR="00000000" w:rsidDel="00000000" w:rsidP="00000000" w:rsidRDefault="00000000" w:rsidRPr="00000000" w14:paraId="00000041">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Bachelor’s degree in Human Resources, Business Administration; Social Services, Organizational Development, Psychology, or a related field.</w:t>
      </w:r>
    </w:p>
    <w:p w:rsidR="00000000" w:rsidDel="00000000" w:rsidP="00000000" w:rsidRDefault="00000000" w:rsidRPr="00000000" w14:paraId="00000042">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minimum of 5 years of relevant work experience. </w:t>
      </w:r>
    </w:p>
    <w:p w:rsidR="00000000" w:rsidDel="00000000" w:rsidP="00000000" w:rsidRDefault="00000000" w:rsidRPr="00000000" w14:paraId="00000043">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Experience with change management and unifying culture and values with human resources practices </w:t>
      </w:r>
    </w:p>
    <w:p w:rsidR="00000000" w:rsidDel="00000000" w:rsidP="00000000" w:rsidRDefault="00000000" w:rsidRPr="00000000" w14:paraId="00000044">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Demonstrated knowledge of BC Employment Standards, WorkSafe BC, and relevant legislation and regulatory requirements to ensure organizational compliance. </w:t>
      </w:r>
    </w:p>
    <w:p w:rsidR="00000000" w:rsidDel="00000000" w:rsidP="00000000" w:rsidRDefault="00000000" w:rsidRPr="00000000" w14:paraId="00000045">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Well-developed writing skills including report writing. </w:t>
      </w:r>
    </w:p>
    <w:p w:rsidR="00000000" w:rsidDel="00000000" w:rsidP="00000000" w:rsidRDefault="00000000" w:rsidRPr="00000000" w14:paraId="00000046">
      <w:pPr>
        <w:numPr>
          <w:ilvl w:val="0"/>
          <w:numId w:val="3"/>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Well-developed computer skills including Microsoft Office. </w:t>
      </w:r>
    </w:p>
    <w:p w:rsidR="00000000" w:rsidDel="00000000" w:rsidP="00000000" w:rsidRDefault="00000000" w:rsidRPr="00000000" w14:paraId="00000047">
      <w:pPr>
        <w:numPr>
          <w:ilvl w:val="0"/>
          <w:numId w:val="3"/>
        </w:numPr>
        <w:spacing w:line="240" w:lineRule="auto"/>
        <w:ind w:left="720" w:hanging="360"/>
        <w:rPr>
          <w:rFonts w:ascii="Calibri" w:cs="Calibri" w:eastAsia="Calibri" w:hAnsi="Calibri"/>
          <w:highlight w:val="green"/>
          <w:u w:val="none"/>
        </w:rPr>
      </w:pPr>
      <w:r w:rsidDel="00000000" w:rsidR="00000000" w:rsidRPr="00000000">
        <w:rPr>
          <w:rFonts w:ascii="Calibri" w:cs="Calibri" w:eastAsia="Calibri" w:hAnsi="Calibri"/>
          <w:highlight w:val="green"/>
          <w:rtl w:val="0"/>
        </w:rPr>
        <w:t xml:space="preserve">Must have valid driver license (BC Class 4 or 5) and satisfactory driving record.</w:t>
      </w:r>
    </w:p>
    <w:p w:rsidR="00000000" w:rsidDel="00000000" w:rsidP="00000000" w:rsidRDefault="00000000" w:rsidRPr="00000000" w14:paraId="00000048">
      <w:pPr>
        <w:numPr>
          <w:ilvl w:val="0"/>
          <w:numId w:val="3"/>
        </w:numPr>
        <w:spacing w:line="240" w:lineRule="auto"/>
        <w:ind w:left="720" w:hanging="360"/>
        <w:rPr>
          <w:rFonts w:ascii="Calibri" w:cs="Calibri" w:eastAsia="Calibri" w:hAnsi="Calibri"/>
          <w:highlight w:val="green"/>
          <w:u w:val="none"/>
        </w:rPr>
      </w:pPr>
      <w:r w:rsidDel="00000000" w:rsidR="00000000" w:rsidRPr="00000000">
        <w:rPr>
          <w:rFonts w:ascii="Calibri" w:cs="Calibri" w:eastAsia="Calibri" w:hAnsi="Calibri"/>
          <w:highlight w:val="green"/>
          <w:rtl w:val="0"/>
        </w:rPr>
        <w:t xml:space="preserve">Criminal records check (vulnerable sector).</w:t>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Preferred:</w:t>
      </w:r>
    </w:p>
    <w:p w:rsidR="00000000" w:rsidDel="00000000" w:rsidP="00000000" w:rsidRDefault="00000000" w:rsidRPr="00000000" w14:paraId="0000004B">
      <w:pPr>
        <w:numPr>
          <w:ilvl w:val="0"/>
          <w:numId w:val="5"/>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CHRP designation</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2"/>
        <w:keepNext w:val="0"/>
        <w:keepLines w:val="0"/>
        <w:spacing w:after="0" w:before="0" w:line="240" w:lineRule="auto"/>
        <w:rPr>
          <w:rFonts w:ascii="Calibri" w:cs="Calibri" w:eastAsia="Calibri" w:hAnsi="Calibri"/>
          <w:b w:val="1"/>
          <w:bCs w:val="1"/>
          <w:color w:val="891b16"/>
          <w:sz w:val="24"/>
          <w:szCs w:val="24"/>
        </w:rPr>
      </w:pPr>
      <w:bookmarkStart w:colFirst="0" w:colLast="0" w:name="_6o9dioesnl9d" w:id="4"/>
      <w:bookmarkEnd w:id="4"/>
      <w:r w:rsidDel="00000000" w:rsidR="00000000" w:rsidRPr="00000000">
        <w:rPr>
          <w:rFonts w:ascii="Calibri" w:cs="Calibri" w:eastAsia="Calibri" w:hAnsi="Calibri"/>
          <w:b w:val="1"/>
          <w:bCs w:val="1"/>
          <w:color w:val="891b16"/>
          <w:sz w:val="24"/>
          <w:szCs w:val="24"/>
          <w:rtl w:val="0"/>
        </w:rPr>
        <w:t xml:space="preserve">WHAT WE OFFER</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i w:val="1"/>
          <w:iCs w:val="1"/>
          <w:highlight w:val="green"/>
        </w:rPr>
      </w:pPr>
      <w:r w:rsidDel="00000000" w:rsidR="00000000" w:rsidRPr="00000000">
        <w:rPr>
          <w:u w:val="single"/>
          <w:rtl w:val="0"/>
        </w:rPr>
        <w:t xml:space="preserve">Salary:</w:t>
      </w:r>
      <w:r w:rsidDel="00000000" w:rsidR="00000000" w:rsidRPr="00000000">
        <w:rPr>
          <w:rtl w:val="0"/>
        </w:rPr>
        <w:t xml:space="preserve"> </w:t>
      </w:r>
      <w:r w:rsidDel="00000000" w:rsidR="00000000" w:rsidRPr="00000000">
        <w:rPr>
          <w:i w:val="1"/>
          <w:iCs w:val="1"/>
          <w:highlight w:val="green"/>
          <w:rtl w:val="0"/>
        </w:rPr>
        <w:t xml:space="preserve">Annual Salary of XX,XXX- $XXX,XXX</w:t>
      </w:r>
    </w:p>
    <w:p w:rsidR="00000000" w:rsidDel="00000000" w:rsidP="00000000" w:rsidRDefault="00000000" w:rsidRPr="00000000" w14:paraId="00000050">
      <w:pPr>
        <w:rPr>
          <w:highlight w:val="green"/>
        </w:rPr>
      </w:pPr>
      <w:r w:rsidDel="00000000" w:rsidR="00000000" w:rsidRPr="00000000">
        <w:rPr>
          <w:rtl w:val="0"/>
        </w:rPr>
      </w:r>
    </w:p>
    <w:p w:rsidR="00000000" w:rsidDel="00000000" w:rsidP="00000000" w:rsidRDefault="00000000" w:rsidRPr="00000000" w14:paraId="00000051">
      <w:pPr>
        <w:rPr>
          <w:u w:val="single"/>
        </w:rPr>
      </w:pPr>
      <w:r w:rsidDel="00000000" w:rsidR="00000000" w:rsidRPr="00000000">
        <w:rPr>
          <w:u w:val="single"/>
          <w:rtl w:val="0"/>
        </w:rPr>
        <w:t xml:space="preserve">Benefits and Perks:</w:t>
      </w:r>
    </w:p>
    <w:p w:rsidR="00000000" w:rsidDel="00000000" w:rsidP="00000000" w:rsidRDefault="00000000" w:rsidRPr="00000000" w14:paraId="00000052">
      <w:pPr>
        <w:numPr>
          <w:ilvl w:val="0"/>
          <w:numId w:val="2"/>
        </w:numPr>
        <w:ind w:left="720" w:hanging="360"/>
        <w:rPr>
          <w:rFonts w:ascii="Calibri" w:cs="Calibri" w:eastAsia="Calibri" w:hAnsi="Calibri"/>
          <w:highlight w:val="green"/>
        </w:rPr>
      </w:pPr>
      <w:r w:rsidDel="00000000" w:rsidR="00000000" w:rsidRPr="00000000">
        <w:rPr>
          <w:rFonts w:ascii="Calibri" w:cs="Calibri" w:eastAsia="Calibri" w:hAnsi="Calibri"/>
          <w:highlight w:val="green"/>
          <w:rtl w:val="0"/>
        </w:rPr>
        <w:t xml:space="preserve">Bonus: </w:t>
      </w:r>
    </w:p>
    <w:p w:rsidR="00000000" w:rsidDel="00000000" w:rsidP="00000000" w:rsidRDefault="00000000" w:rsidRPr="00000000" w14:paraId="00000053">
      <w:pPr>
        <w:numPr>
          <w:ilvl w:val="0"/>
          <w:numId w:val="2"/>
        </w:numPr>
        <w:ind w:left="720" w:hanging="360"/>
        <w:rPr>
          <w:rFonts w:ascii="Calibri" w:cs="Calibri" w:eastAsia="Calibri" w:hAnsi="Calibri"/>
          <w:highlight w:val="green"/>
        </w:rPr>
      </w:pPr>
      <w:r w:rsidDel="00000000" w:rsidR="00000000" w:rsidRPr="00000000">
        <w:rPr>
          <w:rFonts w:ascii="Calibri" w:cs="Calibri" w:eastAsia="Calibri" w:hAnsi="Calibri"/>
          <w:highlight w:val="green"/>
          <w:rtl w:val="0"/>
        </w:rPr>
        <w:t xml:space="preserve">RRSP Matching</w:t>
      </w:r>
    </w:p>
    <w:p w:rsidR="00000000" w:rsidDel="00000000" w:rsidP="00000000" w:rsidRDefault="00000000" w:rsidRPr="00000000" w14:paraId="00000054">
      <w:pPr>
        <w:numPr>
          <w:ilvl w:val="0"/>
          <w:numId w:val="2"/>
        </w:numPr>
        <w:ind w:left="720" w:hanging="360"/>
        <w:rPr>
          <w:rFonts w:ascii="Calibri" w:cs="Calibri" w:eastAsia="Calibri" w:hAnsi="Calibri"/>
          <w:highlight w:val="green"/>
        </w:rPr>
      </w:pPr>
      <w:r w:rsidDel="00000000" w:rsidR="00000000" w:rsidRPr="00000000">
        <w:rPr>
          <w:rFonts w:ascii="Calibri" w:cs="Calibri" w:eastAsia="Calibri" w:hAnsi="Calibri"/>
          <w:highlight w:val="green"/>
          <w:rtl w:val="0"/>
        </w:rPr>
        <w:t xml:space="preserve">Stock Options/Equity</w:t>
      </w:r>
    </w:p>
    <w:p w:rsidR="00000000" w:rsidDel="00000000" w:rsidP="00000000" w:rsidRDefault="00000000" w:rsidRPr="00000000" w14:paraId="00000055">
      <w:pPr>
        <w:numPr>
          <w:ilvl w:val="0"/>
          <w:numId w:val="2"/>
        </w:numPr>
        <w:ind w:left="720" w:hanging="360"/>
        <w:rPr>
          <w:rFonts w:ascii="Calibri" w:cs="Calibri" w:eastAsia="Calibri" w:hAnsi="Calibri"/>
          <w:highlight w:val="green"/>
        </w:rPr>
      </w:pPr>
      <w:r w:rsidDel="00000000" w:rsidR="00000000" w:rsidRPr="00000000">
        <w:rPr>
          <w:rFonts w:ascii="Calibri" w:cs="Calibri" w:eastAsia="Calibri" w:hAnsi="Calibri"/>
          <w:highlight w:val="green"/>
          <w:rtl w:val="0"/>
        </w:rPr>
        <w:t xml:space="preserve">Health Coverage</w:t>
      </w:r>
    </w:p>
    <w:p w:rsidR="00000000" w:rsidDel="00000000" w:rsidP="00000000" w:rsidRDefault="00000000" w:rsidRPr="00000000" w14:paraId="00000056">
      <w:pPr>
        <w:numPr>
          <w:ilvl w:val="0"/>
          <w:numId w:val="2"/>
        </w:numPr>
        <w:ind w:left="720" w:hanging="360"/>
        <w:rPr>
          <w:rFonts w:ascii="Calibri" w:cs="Calibri" w:eastAsia="Calibri" w:hAnsi="Calibri"/>
          <w:highlight w:val="green"/>
        </w:rPr>
      </w:pPr>
      <w:r w:rsidDel="00000000" w:rsidR="00000000" w:rsidRPr="00000000">
        <w:rPr>
          <w:rFonts w:ascii="Calibri" w:cs="Calibri" w:eastAsia="Calibri" w:hAnsi="Calibri"/>
          <w:highlight w:val="green"/>
          <w:rtl w:val="0"/>
        </w:rPr>
        <w:t xml:space="preserve">Vacation</w:t>
      </w:r>
    </w:p>
    <w:p w:rsidR="00000000" w:rsidDel="00000000" w:rsidP="00000000" w:rsidRDefault="00000000" w:rsidRPr="00000000" w14:paraId="00000057">
      <w:pPr>
        <w:numPr>
          <w:ilvl w:val="0"/>
          <w:numId w:val="2"/>
        </w:numPr>
        <w:ind w:left="720" w:hanging="360"/>
        <w:rPr>
          <w:rFonts w:ascii="Calibri" w:cs="Calibri" w:eastAsia="Calibri" w:hAnsi="Calibri"/>
          <w:highlight w:val="green"/>
        </w:rPr>
      </w:pPr>
      <w:r w:rsidDel="00000000" w:rsidR="00000000" w:rsidRPr="00000000">
        <w:rPr>
          <w:rFonts w:ascii="Calibri" w:cs="Calibri" w:eastAsia="Calibri" w:hAnsi="Calibri"/>
          <w:highlight w:val="green"/>
          <w:rtl w:val="0"/>
        </w:rPr>
        <w:t xml:space="preserve">Wellness Programs </w:t>
      </w:r>
    </w:p>
    <w:p w:rsidR="00000000" w:rsidDel="00000000" w:rsidP="00000000" w:rsidRDefault="00000000" w:rsidRPr="00000000" w14:paraId="00000058">
      <w:pPr>
        <w:numPr>
          <w:ilvl w:val="0"/>
          <w:numId w:val="2"/>
        </w:numPr>
        <w:ind w:left="720" w:hanging="360"/>
        <w:rPr>
          <w:rFonts w:ascii="Calibri" w:cs="Calibri" w:eastAsia="Calibri" w:hAnsi="Calibri"/>
          <w:highlight w:val="green"/>
        </w:rPr>
      </w:pPr>
      <w:r w:rsidDel="00000000" w:rsidR="00000000" w:rsidRPr="00000000">
        <w:rPr>
          <w:rFonts w:ascii="Calibri" w:cs="Calibri" w:eastAsia="Calibri" w:hAnsi="Calibri"/>
          <w:highlight w:val="green"/>
          <w:rtl w:val="0"/>
        </w:rPr>
        <w:t xml:space="preserve">Professional Development/Certification Reimbursement</w:t>
      </w:r>
    </w:p>
    <w:p w:rsidR="00000000" w:rsidDel="00000000" w:rsidP="00000000" w:rsidRDefault="00000000" w:rsidRPr="00000000" w14:paraId="00000059">
      <w:pPr>
        <w:numPr>
          <w:ilvl w:val="0"/>
          <w:numId w:val="2"/>
        </w:numPr>
        <w:ind w:left="720" w:hanging="360"/>
        <w:rPr>
          <w:rFonts w:ascii="Calibri" w:cs="Calibri" w:eastAsia="Calibri" w:hAnsi="Calibri"/>
          <w:highlight w:val="green"/>
        </w:rPr>
      </w:pPr>
      <w:r w:rsidDel="00000000" w:rsidR="00000000" w:rsidRPr="00000000">
        <w:rPr>
          <w:rFonts w:ascii="Calibri" w:cs="Calibri" w:eastAsia="Calibri" w:hAnsi="Calibri"/>
          <w:highlight w:val="green"/>
          <w:rtl w:val="0"/>
        </w:rPr>
        <w:t xml:space="preserve">Car Allowance</w:t>
      </w:r>
    </w:p>
    <w:p w:rsidR="00000000" w:rsidDel="00000000" w:rsidP="00000000" w:rsidRDefault="00000000" w:rsidRPr="00000000" w14:paraId="0000005A">
      <w:pPr>
        <w:numPr>
          <w:ilvl w:val="0"/>
          <w:numId w:val="2"/>
        </w:numPr>
        <w:ind w:left="720" w:hanging="360"/>
        <w:rPr>
          <w:rFonts w:ascii="Calibri" w:cs="Calibri" w:eastAsia="Calibri" w:hAnsi="Calibri"/>
          <w:highlight w:val="green"/>
        </w:rPr>
      </w:pPr>
      <w:r w:rsidDel="00000000" w:rsidR="00000000" w:rsidRPr="00000000">
        <w:rPr>
          <w:rFonts w:ascii="Calibri" w:cs="Calibri" w:eastAsia="Calibri" w:hAnsi="Calibri"/>
          <w:highlight w:val="green"/>
          <w:rtl w:val="0"/>
        </w:rPr>
        <w:t xml:space="preserve">Others</w:t>
      </w:r>
    </w:p>
    <w:p w:rsidR="00000000" w:rsidDel="00000000" w:rsidP="00000000" w:rsidRDefault="00000000" w:rsidRPr="00000000" w14:paraId="0000005B">
      <w:pPr>
        <w:rPr>
          <w:u w:val="single"/>
        </w:rPr>
      </w:pPr>
      <w:r w:rsidDel="00000000" w:rsidR="00000000" w:rsidRPr="00000000">
        <w:rPr>
          <w:rtl w:val="0"/>
        </w:rPr>
      </w:r>
    </w:p>
    <w:p w:rsidR="00000000" w:rsidDel="00000000" w:rsidP="00000000" w:rsidRDefault="00000000" w:rsidRPr="00000000" w14:paraId="0000005C">
      <w:pPr>
        <w:rPr>
          <w:u w:val="single"/>
        </w:rPr>
      </w:pPr>
      <w:r w:rsidDel="00000000" w:rsidR="00000000" w:rsidRPr="00000000">
        <w:rPr>
          <w:u w:val="single"/>
          <w:rtl w:val="0"/>
        </w:rPr>
        <w:t xml:space="preserve">Conditions:</w:t>
      </w:r>
      <w:r w:rsidDel="00000000" w:rsidR="00000000" w:rsidRPr="00000000">
        <w:rPr>
          <w:rtl w:val="0"/>
        </w:rPr>
      </w:r>
    </w:p>
    <w:p w:rsidR="00000000" w:rsidDel="00000000" w:rsidP="00000000" w:rsidRDefault="00000000" w:rsidRPr="00000000" w14:paraId="0000005D">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Work is performed primarily in </w:t>
      </w:r>
      <w:r w:rsidDel="00000000" w:rsidR="00000000" w:rsidRPr="00000000">
        <w:rPr>
          <w:rFonts w:ascii="Calibri" w:cs="Calibri" w:eastAsia="Calibri" w:hAnsi="Calibri"/>
          <w:highlight w:val="green"/>
          <w:rtl w:val="0"/>
        </w:rPr>
        <w:t xml:space="preserve">an office/remote setting.</w:t>
      </w:r>
      <w:r w:rsidDel="00000000" w:rsidR="00000000" w:rsidRPr="00000000">
        <w:rPr>
          <w:rtl w:val="0"/>
        </w:rPr>
      </w:r>
    </w:p>
    <w:p w:rsidR="00000000" w:rsidDel="00000000" w:rsidP="00000000" w:rsidRDefault="00000000" w:rsidRPr="00000000" w14:paraId="0000005E">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Long hours for activities during peak times month and year end.</w:t>
      </w:r>
    </w:p>
    <w:p w:rsidR="00000000" w:rsidDel="00000000" w:rsidP="00000000" w:rsidRDefault="00000000" w:rsidRPr="00000000" w14:paraId="0000005F">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General Hours of Operation: </w:t>
      </w:r>
      <w:r w:rsidDel="00000000" w:rsidR="00000000" w:rsidRPr="00000000">
        <w:rPr>
          <w:rFonts w:ascii="Calibri" w:cs="Calibri" w:eastAsia="Calibri" w:hAnsi="Calibri"/>
          <w:highlight w:val="green"/>
          <w:rtl w:val="0"/>
        </w:rPr>
        <w:t xml:space="preserve">Days of Week &amp; Hours</w:t>
      </w:r>
    </w:p>
    <w:p w:rsidR="00000000" w:rsidDel="00000000" w:rsidP="00000000" w:rsidRDefault="00000000" w:rsidRPr="00000000" w14:paraId="00000060">
      <w:pPr>
        <w:numPr>
          <w:ilvl w:val="0"/>
          <w:numId w:val="4"/>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Occasional travel is required (</w:t>
      </w:r>
      <w:r w:rsidDel="00000000" w:rsidR="00000000" w:rsidRPr="00000000">
        <w:rPr>
          <w:rFonts w:ascii="Calibri" w:cs="Calibri" w:eastAsia="Calibri" w:hAnsi="Calibri"/>
          <w:highlight w:val="green"/>
          <w:rtl w:val="0"/>
        </w:rPr>
        <w:t xml:space="preserve">within Canada, within North America, within the region</w:t>
      </w:r>
      <w:r w:rsidDel="00000000" w:rsidR="00000000" w:rsidRPr="00000000">
        <w:rPr>
          <w:rFonts w:ascii="Calibri" w:cs="Calibri" w:eastAsia="Calibri" w:hAnsi="Calibri"/>
          <w:rtl w:val="0"/>
        </w:rPr>
        <w:t xml:space="preserve">).</w:t>
      </w:r>
    </w:p>
    <w:p w:rsidR="00000000" w:rsidDel="00000000" w:rsidP="00000000" w:rsidRDefault="00000000" w:rsidRPr="00000000" w14:paraId="00000061">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2">
      <w:pPr>
        <w:pStyle w:val="Heading2"/>
        <w:keepNext w:val="0"/>
        <w:keepLines w:val="0"/>
        <w:spacing w:after="0" w:before="0" w:line="240" w:lineRule="auto"/>
        <w:rPr>
          <w:rFonts w:ascii="Calibri" w:cs="Calibri" w:eastAsia="Calibri" w:hAnsi="Calibri"/>
          <w:sz w:val="24"/>
          <w:szCs w:val="24"/>
        </w:rPr>
      </w:pPr>
      <w:bookmarkStart w:colFirst="0" w:colLast="0" w:name="_ahmllavejrsc" w:id="5"/>
      <w:bookmarkEnd w:id="5"/>
      <w:r w:rsidDel="00000000" w:rsidR="00000000" w:rsidRPr="00000000">
        <w:rPr>
          <w:rFonts w:ascii="Calibri" w:cs="Calibri" w:eastAsia="Calibri" w:hAnsi="Calibri"/>
          <w:b w:val="1"/>
          <w:bCs w:val="1"/>
          <w:color w:val="891b16"/>
          <w:sz w:val="24"/>
          <w:szCs w:val="24"/>
          <w:rtl w:val="0"/>
        </w:rPr>
        <w:t xml:space="preserve">POSTING CLOSING DATE: </w:t>
      </w:r>
      <w:r w:rsidDel="00000000" w:rsidR="00000000" w:rsidRPr="00000000">
        <w:rPr>
          <w:rFonts w:ascii="Calibri" w:cs="Calibri" w:eastAsia="Calibri" w:hAnsi="Calibri"/>
          <w:sz w:val="24"/>
          <w:szCs w:val="24"/>
          <w:rtl w:val="0"/>
        </w:rPr>
        <w:t xml:space="preserve">MONTH DAY YEAR</w:t>
      </w:r>
      <w:r w:rsidDel="00000000" w:rsidR="00000000" w:rsidRPr="00000000">
        <w:rPr>
          <w:rtl w:val="0"/>
        </w:rPr>
      </w:r>
    </w:p>
    <w:p w:rsidR="00000000" w:rsidDel="00000000" w:rsidP="00000000" w:rsidRDefault="00000000" w:rsidRPr="00000000" w14:paraId="00000063">
      <w:pPr>
        <w:pStyle w:val="Heading2"/>
        <w:keepNext w:val="0"/>
        <w:keepLines w:val="0"/>
        <w:spacing w:after="0" w:before="0" w:line="240" w:lineRule="auto"/>
        <w:rPr>
          <w:rFonts w:ascii="Calibri" w:cs="Calibri" w:eastAsia="Calibri" w:hAnsi="Calibri"/>
          <w:sz w:val="24"/>
          <w:szCs w:val="24"/>
        </w:rPr>
      </w:pPr>
      <w:bookmarkStart w:colFirst="0" w:colLast="0" w:name="_6j59zpcpard1" w:id="6"/>
      <w:bookmarkEnd w:id="6"/>
      <w:r w:rsidDel="00000000" w:rsidR="00000000" w:rsidRPr="00000000">
        <w:rPr>
          <w:rFonts w:ascii="Calibri" w:cs="Calibri" w:eastAsia="Calibri" w:hAnsi="Calibri"/>
          <w:b w:val="1"/>
          <w:bCs w:val="1"/>
          <w:color w:val="891b16"/>
          <w:sz w:val="24"/>
          <w:szCs w:val="24"/>
          <w:rtl w:val="0"/>
        </w:rPr>
        <w:t xml:space="preserve">EXPECTED START DATE: </w:t>
      </w:r>
      <w:r w:rsidDel="00000000" w:rsidR="00000000" w:rsidRPr="00000000">
        <w:rPr>
          <w:rFonts w:ascii="Calibri" w:cs="Calibri" w:eastAsia="Calibri" w:hAnsi="Calibri"/>
          <w:sz w:val="24"/>
          <w:szCs w:val="24"/>
          <w:rtl w:val="0"/>
        </w:rPr>
        <w:t xml:space="preserve">MONTH YEAR</w:t>
      </w:r>
    </w:p>
    <w:p w:rsidR="00000000" w:rsidDel="00000000" w:rsidP="00000000" w:rsidRDefault="00000000" w:rsidRPr="00000000" w14:paraId="00000064">
      <w:pPr>
        <w:pStyle w:val="Heading2"/>
        <w:keepNext w:val="0"/>
        <w:keepLines w:val="0"/>
        <w:spacing w:after="0" w:before="0" w:line="240" w:lineRule="auto"/>
        <w:rPr>
          <w:i w:val="1"/>
          <w:iCs w:val="1"/>
        </w:rPr>
      </w:pPr>
      <w:bookmarkStart w:colFirst="0" w:colLast="0" w:name="_6cp5747s6i1d" w:id="7"/>
      <w:bookmarkEnd w:id="7"/>
      <w:r w:rsidDel="00000000" w:rsidR="00000000" w:rsidRPr="00000000">
        <w:rPr>
          <w:rFonts w:ascii="Calibri" w:cs="Calibri" w:eastAsia="Calibri" w:hAnsi="Calibri"/>
          <w:b w:val="1"/>
          <w:bCs w:val="1"/>
          <w:color w:val="891b16"/>
          <w:sz w:val="24"/>
          <w:szCs w:val="24"/>
          <w:rtl w:val="0"/>
        </w:rPr>
        <w:t xml:space="preserve">HOW TO APPLY: </w:t>
      </w:r>
      <w:r w:rsidDel="00000000" w:rsidR="00000000" w:rsidRPr="00000000">
        <w:rPr>
          <w:rFonts w:ascii="Calibri" w:cs="Calibri" w:eastAsia="Calibri" w:hAnsi="Calibri"/>
          <w:i w:val="1"/>
          <w:iCs w:val="1"/>
          <w:sz w:val="22"/>
          <w:szCs w:val="22"/>
          <w:rtl w:val="0"/>
        </w:rPr>
        <w:t xml:space="preserve">Please submit a cover letter along with a complete resume to </w:t>
      </w:r>
      <w:r w:rsidDel="00000000" w:rsidR="00000000" w:rsidRPr="00000000">
        <w:rPr>
          <w:rFonts w:ascii="Calibri" w:cs="Calibri" w:eastAsia="Calibri" w:hAnsi="Calibri"/>
          <w:i w:val="1"/>
          <w:iCs w:val="1"/>
          <w:sz w:val="22"/>
          <w:szCs w:val="22"/>
          <w:highlight w:val="yellow"/>
          <w:rtl w:val="0"/>
        </w:rPr>
        <w:t xml:space="preserve">EMAIL</w:t>
      </w:r>
      <w:r w:rsidDel="00000000" w:rsidR="00000000" w:rsidRPr="00000000">
        <w:rPr>
          <w:rFonts w:ascii="Calibri" w:cs="Calibri" w:eastAsia="Calibri" w:hAnsi="Calibri"/>
          <w:i w:val="1"/>
          <w:iCs w:val="1"/>
          <w:sz w:val="22"/>
          <w:szCs w:val="22"/>
          <w:rtl w:val="0"/>
        </w:rPr>
        <w:t xml:space="preserve"> or apply online </w:t>
      </w:r>
      <w:r w:rsidDel="00000000" w:rsidR="00000000" w:rsidRPr="00000000">
        <w:rPr>
          <w:rFonts w:ascii="Calibri" w:cs="Calibri" w:eastAsia="Calibri" w:hAnsi="Calibri"/>
          <w:i w:val="1"/>
          <w:iCs w:val="1"/>
          <w:sz w:val="22"/>
          <w:szCs w:val="22"/>
          <w:highlight w:val="yellow"/>
          <w:rtl w:val="0"/>
        </w:rPr>
        <w:t xml:space="preserve">here</w:t>
      </w:r>
      <w:r w:rsidDel="00000000" w:rsidR="00000000" w:rsidRPr="00000000">
        <w:rPr>
          <w:rtl w:val="0"/>
        </w:rPr>
      </w:r>
    </w:p>
    <w:p w:rsidR="00000000" w:rsidDel="00000000" w:rsidP="00000000" w:rsidRDefault="00000000" w:rsidRPr="00000000" w14:paraId="00000065">
      <w:pPr>
        <w:ind w:left="0" w:firstLine="0"/>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[COMPANY LOGO HERE]</w:t>
    </w:r>
  </w:p>
  <w:p w:rsidR="00000000" w:rsidDel="00000000" w:rsidP="00000000" w:rsidRDefault="00000000" w:rsidRPr="00000000" w14:paraId="00000068">
    <w:pPr>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